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397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693"/>
        <w:gridCol w:w="2977"/>
        <w:gridCol w:w="2126"/>
        <w:gridCol w:w="2551"/>
        <w:gridCol w:w="3261"/>
        <w:gridCol w:w="2693"/>
      </w:tblGrid>
      <w:tr w:rsidR="00824C53" w:rsidTr="00E317FA">
        <w:trPr>
          <w:tblHeader/>
        </w:trPr>
        <w:tc>
          <w:tcPr>
            <w:tcW w:w="22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C53" w:rsidRDefault="00824C53" w:rsidP="00824C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Science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ICSE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824C53" w:rsidRDefault="00824C53" w:rsidP="00F06E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Level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 …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3</w:t>
            </w:r>
            <w:r w:rsidR="00F06EA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(</w:t>
            </w:r>
            <w:r w:rsidR="00F06EA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="00F06EA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="00F06EA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)…..</w:t>
            </w:r>
          </w:p>
          <w:p w:rsidR="00517279" w:rsidRPr="00517279" w:rsidRDefault="00EF0416" w:rsidP="0029600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  <w:bookmarkStart w:id="0" w:name="_GoBack"/>
            <w:bookmarkEnd w:id="0"/>
          </w:p>
        </w:tc>
      </w:tr>
      <w:tr w:rsidR="004A527F" w:rsidTr="00E317FA">
        <w:trPr>
          <w:tblHeader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37A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ชั้นมัธยมศึกษาปีที่ 1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Secondary 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37ABE">
            <w:pPr>
              <w:jc w:val="center"/>
              <w:rPr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ชั้นมัธยมศึกษาปีที่ 2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Secondary 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37ABE">
            <w:pPr>
              <w:jc w:val="center"/>
              <w:rPr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ชั้นมัธยมศึกษาปีที่ 3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Secondary 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42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Secondary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E317FA" w:rsidTr="007C319F">
        <w:trPr>
          <w:tblHeader/>
        </w:trPr>
        <w:tc>
          <w:tcPr>
            <w:tcW w:w="311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2551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3261" w:type="dxa"/>
            <w:tcBorders>
              <w:top w:val="nil"/>
              <w:right w:val="single" w:sz="6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584359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43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</w:tr>
      <w:tr w:rsidR="00E317FA" w:rsidTr="007C319F">
        <w:trPr>
          <w:tblHeader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9B1034" w:rsidRPr="00CC370A" w:rsidTr="007C319F">
        <w:trPr>
          <w:trHeight w:val="85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9B1034" w:rsidRPr="00724384" w:rsidRDefault="009B1034" w:rsidP="00C707BF">
            <w:pPr>
              <w:pStyle w:val="ListParagraph"/>
              <w:numPr>
                <w:ilvl w:val="0"/>
                <w:numId w:val="2"/>
              </w:numPr>
              <w:ind w:hanging="2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Solving Problem in Science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F5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 xml:space="preserve">Scientific Method </w:t>
            </w:r>
            <w:r w:rsidRPr="00F3492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34928">
              <w:rPr>
                <w:rFonts w:ascii="TH SarabunPSK" w:hAnsi="TH SarabunPSK" w:cs="TH SarabunPSK"/>
                <w:sz w:val="24"/>
                <w:szCs w:val="24"/>
              </w:rPr>
              <w:t>Problem, Observation, Hypothesis, Conclusion or inference</w:t>
            </w:r>
            <w:r w:rsidRPr="00F3492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A5179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Data presentation</w:t>
            </w:r>
          </w:p>
          <w:p w:rsidR="00F34928" w:rsidRPr="00F34928" w:rsidRDefault="00F34928" w:rsidP="00F34928">
            <w:pPr>
              <w:pStyle w:val="ListParagraph"/>
              <w:ind w:left="53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2"/>
              </w:numPr>
              <w:ind w:hanging="2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Change in Matter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F5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F34928" w:rsidRPr="00F34928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Matter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Classification of Matter Based on States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Materials and their Classification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Kinetic Theory of Matter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Law of Conservation of Mass</w:t>
            </w:r>
          </w:p>
          <w:p w:rsidR="00F34928" w:rsidRPr="00F34928" w:rsidRDefault="00F34928" w:rsidP="00F34928">
            <w:pPr>
              <w:pStyle w:val="ListParagraph"/>
              <w:ind w:left="53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2"/>
              </w:numPr>
              <w:ind w:hanging="2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The Atom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(8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F34928" w:rsidRPr="00F34928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Evaluation of the atomic models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 xml:space="preserve">Structure of an atom </w:t>
            </w:r>
            <w:r w:rsidRPr="00F3492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34928">
              <w:rPr>
                <w:rFonts w:ascii="TH SarabunPSK" w:hAnsi="TH SarabunPSK" w:cs="TH SarabunPSK"/>
                <w:sz w:val="24"/>
                <w:szCs w:val="24"/>
              </w:rPr>
              <w:t>Dalton</w:t>
            </w:r>
            <w:r w:rsidRPr="00F34928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F34928">
              <w:rPr>
                <w:rFonts w:ascii="TH SarabunPSK" w:hAnsi="TH SarabunPSK" w:cs="TH SarabunPSK"/>
                <w:sz w:val="24"/>
                <w:szCs w:val="24"/>
              </w:rPr>
              <w:t>s Atomic Theory</w:t>
            </w:r>
            <w:r w:rsidRPr="00F3492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Sub</w:t>
            </w:r>
            <w:r w:rsidRPr="00F3492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34928">
              <w:rPr>
                <w:rFonts w:ascii="TH SarabunPSK" w:hAnsi="TH SarabunPSK" w:cs="TH SarabunPSK"/>
                <w:sz w:val="24"/>
                <w:szCs w:val="24"/>
              </w:rPr>
              <w:t>atomic particles and its properties</w:t>
            </w:r>
          </w:p>
          <w:p w:rsidR="00F34928" w:rsidRPr="00F34928" w:rsidRDefault="00F34928" w:rsidP="00F34928">
            <w:pPr>
              <w:pStyle w:val="ListParagraph"/>
              <w:ind w:left="53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Periodic Table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(8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8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History of the Modern Periodic Table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8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Elements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8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Atomic Number and mass Number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8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Metals, Non</w:t>
            </w:r>
            <w:r w:rsidRPr="00F3492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34928">
              <w:rPr>
                <w:rFonts w:ascii="TH SarabunPSK" w:hAnsi="TH SarabunPSK" w:cs="TH SarabunPSK"/>
                <w:sz w:val="24"/>
                <w:szCs w:val="24"/>
              </w:rPr>
              <w:t>metals and Metalloids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8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Alloys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8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Formation of compounds and Ions</w:t>
            </w:r>
          </w:p>
          <w:p w:rsidR="008A5179" w:rsidRDefault="009B1034" w:rsidP="00C707BF">
            <w:pPr>
              <w:pStyle w:val="ListParagraph"/>
              <w:numPr>
                <w:ilvl w:val="1"/>
                <w:numId w:val="8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Isotopes, Isotones and Isobars</w:t>
            </w:r>
          </w:p>
          <w:p w:rsidR="00F34928" w:rsidRPr="00F34928" w:rsidRDefault="00F34928" w:rsidP="00F34928">
            <w:pPr>
              <w:pStyle w:val="ListParagraph"/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Pure Substance and Mixture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(8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) 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9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Classification of Pure substance and Mixtures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9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Methods of Separation of Mixtures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9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Acids and Alkalis</w:t>
            </w:r>
          </w:p>
          <w:p w:rsidR="00F34928" w:rsidRPr="00F34928" w:rsidRDefault="00F34928" w:rsidP="00F34928">
            <w:pPr>
              <w:pStyle w:val="ListParagraph"/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Air and Water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F5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53783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10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Air composition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10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Atmospheric Pollution</w:t>
            </w:r>
          </w:p>
          <w:p w:rsidR="00F34928" w:rsidRDefault="009B1034" w:rsidP="00C707BF">
            <w:pPr>
              <w:pStyle w:val="ListParagraph"/>
              <w:numPr>
                <w:ilvl w:val="1"/>
                <w:numId w:val="10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lastRenderedPageBreak/>
              <w:t>Water composition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487"/>
              <w:rPr>
                <w:rFonts w:ascii="TH SarabunPSK" w:hAnsi="TH SarabunPSK" w:cs="TH SarabunPSK"/>
                <w:sz w:val="24"/>
                <w:szCs w:val="24"/>
              </w:rPr>
            </w:pPr>
            <w:r w:rsidRPr="00F34928">
              <w:rPr>
                <w:rFonts w:ascii="TH SarabunPSK" w:hAnsi="TH SarabunPSK" w:cs="TH SarabunPSK"/>
                <w:sz w:val="24"/>
                <w:szCs w:val="24"/>
              </w:rPr>
              <w:t>Water pollution and treatment</w:t>
            </w:r>
          </w:p>
          <w:p w:rsidR="00F330E5" w:rsidRPr="00F330E5" w:rsidRDefault="00F330E5" w:rsidP="00F330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E317FA" w:rsidRDefault="00F330E5" w:rsidP="00F330E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Cell</w:t>
            </w:r>
            <w:r w:rsidR="00715A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BB39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715A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7A1F69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Microscope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Cell theory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Unicellular and Multicellular cell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Plant and animal cell</w:t>
            </w:r>
          </w:p>
          <w:p w:rsidR="007A1F69" w:rsidRPr="007A1F69" w:rsidRDefault="007A1F69" w:rsidP="007A1F69">
            <w:pPr>
              <w:pStyle w:val="ListParagraph"/>
              <w:ind w:left="45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Tissue, Organ, Body System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715A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(4 periods) </w:t>
            </w:r>
          </w:p>
          <w:p w:rsidR="007A1F69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 xml:space="preserve">Differentiation </w:t>
            </w:r>
            <w:r w:rsidRPr="007A1F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7A1F69">
              <w:rPr>
                <w:rFonts w:ascii="TH SarabunPSK" w:hAnsi="TH SarabunPSK" w:cs="TH SarabunPSK"/>
                <w:sz w:val="24"/>
                <w:szCs w:val="24"/>
              </w:rPr>
              <w:t>Collective terms</w:t>
            </w:r>
            <w:r w:rsidRPr="007A1F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7A1F69">
              <w:rPr>
                <w:rFonts w:ascii="TH SarabunPSK" w:hAnsi="TH SarabunPSK" w:cs="TH SarabunPSK"/>
                <w:sz w:val="24"/>
                <w:szCs w:val="24"/>
              </w:rPr>
              <w:t>Cell, Tissue, Organs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Animal Tissue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Plant Tissue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Plant major organs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Animal major organ</w:t>
            </w:r>
          </w:p>
          <w:p w:rsidR="007A1F69" w:rsidRPr="007A1F69" w:rsidRDefault="007A1F69" w:rsidP="007A1F69">
            <w:pPr>
              <w:pStyle w:val="ListParagraph"/>
              <w:ind w:left="45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Plant Transportation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(4 periods)</w:t>
            </w:r>
          </w:p>
          <w:p w:rsidR="007A1F69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Diffusion and Osmosis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Effects of osmosis in plants and animals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 xml:space="preserve">Plant vascular transport </w:t>
            </w:r>
            <w:r w:rsidRPr="007A1F6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7A1F69">
              <w:rPr>
                <w:rFonts w:ascii="TH SarabunPSK" w:hAnsi="TH SarabunPSK" w:cs="TH SarabunPSK"/>
                <w:sz w:val="24"/>
                <w:szCs w:val="24"/>
              </w:rPr>
              <w:t>Xylem &amp; Phloem</w:t>
            </w:r>
            <w:r w:rsidRPr="007A1F6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Water absorption in the roots</w:t>
            </w:r>
          </w:p>
          <w:p w:rsidR="007A1F69" w:rsidRPr="007A1F69" w:rsidRDefault="007A1F69" w:rsidP="007A1F69">
            <w:pPr>
              <w:pStyle w:val="ListParagraph"/>
              <w:ind w:left="94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Plant propagation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BB39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7A1F69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Artificial methods of vegetative propagation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Economic importance of artificial propagation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 xml:space="preserve">Hybridization and Micro  propagation </w:t>
            </w:r>
          </w:p>
          <w:p w:rsidR="007A1F69" w:rsidRPr="007A1F69" w:rsidRDefault="007A1F69" w:rsidP="007A1F69">
            <w:pPr>
              <w:pStyle w:val="ListParagraph"/>
              <w:ind w:left="94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Photosynthesis and Respiration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(5 periods)</w:t>
            </w:r>
          </w:p>
          <w:p w:rsidR="007A1F69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Basic process of photosynthesis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Factors affecting Photosynthesis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Plant respiration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Factors affecting plant respiration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Animal inhalation and exhalation</w:t>
            </w:r>
          </w:p>
          <w:p w:rsidR="009B1034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Raw material and Product of human</w:t>
            </w: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Photosynthesis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(5 periods)</w:t>
            </w:r>
          </w:p>
          <w:p w:rsidR="007A1F69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lastRenderedPageBreak/>
              <w:t>Chloroplast structure and function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Light reaction raw materials and product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Dark reaction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Factor affecting photosynthesis</w:t>
            </w:r>
          </w:p>
          <w:p w:rsidR="007A1F69" w:rsidRPr="007A1F69" w:rsidRDefault="007A1F69" w:rsidP="007A1F69">
            <w:pPr>
              <w:pStyle w:val="ListParagraph"/>
              <w:ind w:left="94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Reproduction in plants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(5 periods)</w:t>
            </w:r>
          </w:p>
          <w:p w:rsidR="007A1F69" w:rsidRP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Types of plant reproduction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Plant reproductive parts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Pollination</w:t>
            </w:r>
            <w:r w:rsidRPr="007A1F6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7A1F69">
              <w:rPr>
                <w:rFonts w:ascii="TH SarabunPSK" w:hAnsi="TH SarabunPSK" w:cs="TH SarabunPSK"/>
                <w:sz w:val="24"/>
                <w:szCs w:val="24"/>
              </w:rPr>
              <w:t>Self and cross</w:t>
            </w:r>
            <w:r w:rsidRPr="007A1F6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7A1F69">
              <w:rPr>
                <w:rFonts w:ascii="TH SarabunPSK" w:hAnsi="TH SarabunPSK" w:cs="TH SarabunPSK"/>
                <w:sz w:val="24"/>
                <w:szCs w:val="24"/>
              </w:rPr>
              <w:t>pollination, Agents of Pollination</w:t>
            </w:r>
            <w:r w:rsidRPr="007A1F6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A1F69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Fertilization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A1F69">
              <w:rPr>
                <w:rFonts w:ascii="TH SarabunPSK" w:hAnsi="TH SarabunPSK" w:cs="TH SarabunPSK"/>
                <w:sz w:val="24"/>
                <w:szCs w:val="24"/>
              </w:rPr>
              <w:t>Seed and seed germination</w:t>
            </w:r>
          </w:p>
          <w:p w:rsidR="007A1F69" w:rsidRPr="007A1F69" w:rsidRDefault="007A1F69" w:rsidP="007A1F69">
            <w:pPr>
              <w:pStyle w:val="ListParagraph"/>
              <w:ind w:left="60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Heat Energy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(4 periods)</w:t>
            </w:r>
          </w:p>
          <w:p w:rsidR="002E6C6A" w:rsidRPr="002E6C6A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Nature of Heat</w:t>
            </w:r>
          </w:p>
          <w:p w:rsidR="002E6C6A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Effects of Heat</w:t>
            </w:r>
          </w:p>
          <w:p w:rsidR="002E6C6A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Measuring Temperature</w:t>
            </w:r>
          </w:p>
          <w:p w:rsidR="002E6C6A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Expansion</w:t>
            </w:r>
          </w:p>
          <w:p w:rsidR="002E6C6A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Specific heat capacities</w:t>
            </w:r>
          </w:p>
          <w:p w:rsidR="002E6C6A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Latent heat; loss and gain of heat involving change of state for fusion only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Global warming and Green House Effect</w:t>
            </w:r>
          </w:p>
          <w:p w:rsidR="00D10475" w:rsidRPr="002E6C6A" w:rsidRDefault="00D10475" w:rsidP="00D10475">
            <w:pPr>
              <w:pStyle w:val="ListParagraph"/>
              <w:ind w:left="94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Heat Transfer</w:t>
            </w:r>
            <w:r w:rsidR="00DE70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(2 periods)</w:t>
            </w:r>
          </w:p>
          <w:p w:rsidR="002E6C6A" w:rsidRPr="002E6C6A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Flow of Heat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2E6C6A">
              <w:rPr>
                <w:rFonts w:ascii="TH SarabunPSK" w:hAnsi="TH SarabunPSK" w:cs="TH SarabunPSK"/>
                <w:sz w:val="24"/>
                <w:szCs w:val="24"/>
              </w:rPr>
              <w:t>Conduction</w:t>
            </w:r>
            <w:r w:rsidR="002E6C6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2E6C6A">
              <w:rPr>
                <w:rFonts w:ascii="TH SarabunPSK" w:hAnsi="TH SarabunPSK" w:cs="TH SarabunPSK"/>
                <w:sz w:val="24"/>
                <w:szCs w:val="24"/>
              </w:rPr>
              <w:t>Convection</w:t>
            </w:r>
            <w:r w:rsidR="002E6C6A">
              <w:rPr>
                <w:rFonts w:ascii="TH SarabunPSK" w:hAnsi="TH SarabunPSK" w:cs="TH SarabunPSK"/>
                <w:sz w:val="24"/>
                <w:szCs w:val="24"/>
              </w:rPr>
              <w:t xml:space="preserve"> and </w:t>
            </w:r>
            <w:r w:rsidRPr="002E6C6A">
              <w:rPr>
                <w:rFonts w:ascii="TH SarabunPSK" w:hAnsi="TH SarabunPSK" w:cs="TH SarabunPSK"/>
                <w:sz w:val="24"/>
                <w:szCs w:val="24"/>
              </w:rPr>
              <w:t>Radiation</w:t>
            </w:r>
          </w:p>
          <w:p w:rsidR="00F330E5" w:rsidRDefault="00F330E5" w:rsidP="00F330E5">
            <w:pPr>
              <w:pStyle w:val="ListParagraph"/>
              <w:ind w:left="60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30E5" w:rsidRDefault="00F330E5" w:rsidP="00F330E5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  <w:p w:rsidR="00F330E5" w:rsidRPr="002E6C6A" w:rsidRDefault="00F330E5" w:rsidP="00F330E5">
            <w:pPr>
              <w:pStyle w:val="ListParagraph"/>
              <w:ind w:left="6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9B1034" w:rsidRPr="00724384" w:rsidRDefault="009B1034" w:rsidP="00C707B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Digestive System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3714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Processes of Nutrition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Enzymes for Digestion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Nutrient Deficiency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Parts of Digestive system and function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Enzyme present indigestive Tract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Types of Digestion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Parts and Presence of Enzymes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1"/>
              </w:numPr>
              <w:ind w:left="468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Nutrition</w:t>
            </w:r>
            <w:r w:rsidRPr="00850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850D1E">
              <w:rPr>
                <w:rFonts w:ascii="TH SarabunPSK" w:hAnsi="TH SarabunPSK" w:cs="TH SarabunPSK"/>
                <w:sz w:val="24"/>
                <w:szCs w:val="24"/>
              </w:rPr>
              <w:t>Molecular Building blocks and catalyst, Malnutrition and deficiency</w:t>
            </w:r>
            <w:r w:rsidRPr="00850D1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50D1E" w:rsidRPr="00850D1E" w:rsidRDefault="00850D1E" w:rsidP="00850D1E">
            <w:pPr>
              <w:pStyle w:val="ListParagraph"/>
              <w:ind w:left="82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espiratory System(4 periods)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2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Brief Concept</w:t>
            </w:r>
            <w:r w:rsidRPr="00850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850D1E">
              <w:rPr>
                <w:rFonts w:ascii="TH SarabunPSK" w:hAnsi="TH SarabunPSK" w:cs="TH SarabunPSK"/>
                <w:sz w:val="24"/>
                <w:szCs w:val="24"/>
              </w:rPr>
              <w:t>Mechanism of breathing</w:t>
            </w:r>
            <w:r w:rsidRPr="00850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850D1E">
              <w:rPr>
                <w:rFonts w:ascii="TH SarabunPSK" w:hAnsi="TH SarabunPSK" w:cs="TH SarabunPSK"/>
                <w:sz w:val="24"/>
                <w:szCs w:val="24"/>
              </w:rPr>
              <w:t>Inspiration</w:t>
            </w:r>
            <w:r w:rsidRPr="00850D1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850D1E">
              <w:rPr>
                <w:rFonts w:ascii="TH SarabunPSK" w:hAnsi="TH SarabunPSK" w:cs="TH SarabunPSK"/>
                <w:sz w:val="24"/>
                <w:szCs w:val="24"/>
              </w:rPr>
              <w:t>Expiration</w:t>
            </w:r>
          </w:p>
          <w:p w:rsidR="00850D1E" w:rsidRDefault="009B1034" w:rsidP="00C707BF">
            <w:pPr>
              <w:pStyle w:val="ListParagraph"/>
              <w:numPr>
                <w:ilvl w:val="1"/>
                <w:numId w:val="12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Tissue respiration and heart production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2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850D1E">
              <w:rPr>
                <w:rFonts w:ascii="TH SarabunPSK" w:hAnsi="TH SarabunPSK" w:cs="TH SarabunPSK"/>
                <w:sz w:val="24"/>
                <w:szCs w:val="24"/>
              </w:rPr>
              <w:t>Differences between aerobic respiration in plants and animals</w:t>
            </w:r>
          </w:p>
          <w:p w:rsidR="00850D1E" w:rsidRPr="00850D1E" w:rsidRDefault="00850D1E" w:rsidP="00850D1E">
            <w:pPr>
              <w:pStyle w:val="ListParagraph"/>
              <w:ind w:left="53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Circulatory System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3714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Heart Internal and External Parts and Functions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Blood Pressure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416B0">
              <w:rPr>
                <w:rFonts w:ascii="TH SarabunPSK" w:hAnsi="TH SarabunPSK" w:cs="TH SarabunPSK"/>
                <w:sz w:val="24"/>
                <w:szCs w:val="24"/>
              </w:rPr>
              <w:t>Systole and Diastole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Blood vessels differences, structure and functions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Blood Components and functions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ABO and Rh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E416B0">
              <w:rPr>
                <w:rFonts w:ascii="TH SarabunPSK" w:hAnsi="TH SarabunPSK" w:cs="TH SarabunPSK"/>
                <w:sz w:val="24"/>
                <w:szCs w:val="24"/>
              </w:rPr>
              <w:t>Blood Group and determination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 xml:space="preserve">Universal donor and acceptor 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416B0">
              <w:rPr>
                <w:rFonts w:ascii="TH SarabunPSK" w:hAnsi="TH SarabunPSK" w:cs="TH SarabunPSK"/>
                <w:sz w:val="24"/>
                <w:szCs w:val="24"/>
              </w:rPr>
              <w:t>Heart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E416B0">
              <w:rPr>
                <w:rFonts w:ascii="TH SarabunPSK" w:hAnsi="TH SarabunPSK" w:cs="TH SarabunPSK"/>
                <w:sz w:val="24"/>
                <w:szCs w:val="24"/>
              </w:rPr>
              <w:t>Lungs Relationship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E416B0" w:rsidRPr="00E416B0" w:rsidRDefault="00E416B0" w:rsidP="00E416B0">
            <w:pPr>
              <w:pStyle w:val="ListParagraph"/>
              <w:ind w:left="67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E416B0" w:rsidP="00C707BF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9B103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Reproduction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3714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Changes during Puberty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Parts and function of male and female reproductive system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lastRenderedPageBreak/>
              <w:t>Menstrual Cycle and Fertilization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Stages of Fetal Development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 xml:space="preserve">Birth Control 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416B0">
              <w:rPr>
                <w:rFonts w:ascii="TH SarabunPSK" w:hAnsi="TH SarabunPSK" w:cs="TH SarabunPSK"/>
                <w:sz w:val="24"/>
                <w:szCs w:val="24"/>
              </w:rPr>
              <w:t>Permanent and Temporary, Sexually Transmitted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 xml:space="preserve">Diseases and Prevention 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416B0">
              <w:rPr>
                <w:rFonts w:ascii="TH SarabunPSK" w:hAnsi="TH SarabunPSK" w:cs="TH SarabunPSK"/>
                <w:sz w:val="24"/>
                <w:szCs w:val="24"/>
              </w:rPr>
              <w:t>AIDS, Gonorrhea, Syphilis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E416B0" w:rsidRPr="00E416B0" w:rsidRDefault="00E416B0" w:rsidP="00E416B0">
            <w:pPr>
              <w:pStyle w:val="ListParagraph"/>
              <w:ind w:left="91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Nervous System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3714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Structure and Function of the neuron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Autonomic and Peripheral nervous system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Reflex arch and voluntary reflex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Sense Organs</w:t>
            </w:r>
          </w:p>
          <w:p w:rsidR="00E416B0" w:rsidRPr="00E416B0" w:rsidRDefault="00E416B0" w:rsidP="00E416B0">
            <w:pPr>
              <w:pStyle w:val="ListParagraph"/>
              <w:ind w:left="80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E416B0" w:rsidP="00C707BF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B103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Excretory System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3714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6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Kidney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416B0">
              <w:rPr>
                <w:rFonts w:ascii="TH SarabunPSK" w:hAnsi="TH SarabunPSK" w:cs="TH SarabunPSK"/>
                <w:sz w:val="24"/>
                <w:szCs w:val="24"/>
              </w:rPr>
              <w:t>diseases and causes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6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Nephron Function and Urine Formation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6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Importance of Kidney</w:t>
            </w:r>
          </w:p>
          <w:p w:rsidR="00E416B0" w:rsidRDefault="00E416B0" w:rsidP="00E416B0">
            <w:pPr>
              <w:pStyle w:val="ListParagraph"/>
              <w:ind w:left="67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705535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Endocrine System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3714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7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Pancreas</w:t>
            </w:r>
            <w:r w:rsidRPr="00E416B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416B0">
              <w:rPr>
                <w:rFonts w:ascii="TH SarabunPSK" w:hAnsi="TH SarabunPSK" w:cs="TH SarabunPSK"/>
                <w:sz w:val="24"/>
                <w:szCs w:val="24"/>
              </w:rPr>
              <w:t>Insulin and Glucagon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7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Adrenal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7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Thyroid and Pituitary</w:t>
            </w:r>
          </w:p>
          <w:p w:rsidR="00E416B0" w:rsidRPr="00E416B0" w:rsidRDefault="00E416B0" w:rsidP="00E416B0">
            <w:pPr>
              <w:pStyle w:val="ListParagraph"/>
              <w:ind w:left="53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705535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Movement and Locomotion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3714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0070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periods)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8"/>
              </w:numPr>
              <w:ind w:left="476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Function of human skeleton</w:t>
            </w:r>
          </w:p>
          <w:p w:rsidR="00E416B0" w:rsidRDefault="009B1034" w:rsidP="00C707BF">
            <w:pPr>
              <w:pStyle w:val="ListParagraph"/>
              <w:numPr>
                <w:ilvl w:val="1"/>
                <w:numId w:val="18"/>
              </w:numPr>
              <w:ind w:left="476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Axial and appendicular skeleton</w:t>
            </w:r>
          </w:p>
          <w:p w:rsidR="009B1034" w:rsidRPr="00E416B0" w:rsidRDefault="009B1034" w:rsidP="00C707BF">
            <w:pPr>
              <w:pStyle w:val="ListParagraph"/>
              <w:numPr>
                <w:ilvl w:val="1"/>
                <w:numId w:val="18"/>
              </w:numPr>
              <w:ind w:left="476"/>
              <w:rPr>
                <w:rFonts w:ascii="TH SarabunPSK" w:hAnsi="TH SarabunPSK" w:cs="TH SarabunPSK"/>
                <w:sz w:val="24"/>
                <w:szCs w:val="24"/>
              </w:rPr>
            </w:pPr>
            <w:r w:rsidRPr="00E416B0">
              <w:rPr>
                <w:rFonts w:ascii="TH SarabunPSK" w:hAnsi="TH SarabunPSK" w:cs="TH SarabunPSK"/>
                <w:sz w:val="24"/>
                <w:szCs w:val="24"/>
              </w:rPr>
              <w:t>Types of joints</w:t>
            </w:r>
          </w:p>
          <w:p w:rsidR="009B1034" w:rsidRPr="00E317FA" w:rsidRDefault="009B1034" w:rsidP="009B1034">
            <w:pPr>
              <w:spacing w:after="160" w:line="259" w:lineRule="auto"/>
              <w:ind w:left="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E317FA" w:rsidRDefault="00F330E5" w:rsidP="00F330E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9B1034" w:rsidRPr="00724384" w:rsidRDefault="009B1034" w:rsidP="00C707B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Realm of Ecology</w:t>
            </w:r>
            <w:r w:rsidR="00F46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(4 periods)</w:t>
            </w:r>
          </w:p>
          <w:p w:rsidR="006E4C5D" w:rsidRPr="006E4C5D" w:rsidRDefault="009B1034" w:rsidP="00C707BF">
            <w:pPr>
              <w:pStyle w:val="ListParagraph"/>
              <w:numPr>
                <w:ilvl w:val="1"/>
                <w:numId w:val="18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6E4C5D">
              <w:rPr>
                <w:rFonts w:ascii="TH SarabunPSK" w:hAnsi="TH SarabunPSK" w:cs="TH SarabunPSK"/>
                <w:sz w:val="24"/>
                <w:szCs w:val="24"/>
              </w:rPr>
              <w:t>Species</w:t>
            </w:r>
          </w:p>
          <w:p w:rsidR="006E4C5D" w:rsidRDefault="009B1034" w:rsidP="00C707BF">
            <w:pPr>
              <w:pStyle w:val="ListParagraph"/>
              <w:numPr>
                <w:ilvl w:val="1"/>
                <w:numId w:val="18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6E4C5D">
              <w:rPr>
                <w:rFonts w:ascii="TH SarabunPSK" w:hAnsi="TH SarabunPSK" w:cs="TH SarabunPSK"/>
                <w:sz w:val="24"/>
                <w:szCs w:val="24"/>
              </w:rPr>
              <w:t>Population</w:t>
            </w:r>
          </w:p>
          <w:p w:rsidR="006E4C5D" w:rsidRDefault="009B1034" w:rsidP="00C707BF">
            <w:pPr>
              <w:pStyle w:val="ListParagraph"/>
              <w:numPr>
                <w:ilvl w:val="1"/>
                <w:numId w:val="18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6E4C5D">
              <w:rPr>
                <w:rFonts w:ascii="TH SarabunPSK" w:hAnsi="TH SarabunPSK" w:cs="TH SarabunPSK"/>
                <w:sz w:val="24"/>
                <w:szCs w:val="24"/>
              </w:rPr>
              <w:t>Community</w:t>
            </w:r>
          </w:p>
          <w:p w:rsidR="006E4C5D" w:rsidRDefault="009B1034" w:rsidP="00C707BF">
            <w:pPr>
              <w:pStyle w:val="ListParagraph"/>
              <w:numPr>
                <w:ilvl w:val="1"/>
                <w:numId w:val="18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6E4C5D">
              <w:rPr>
                <w:rFonts w:ascii="TH SarabunPSK" w:hAnsi="TH SarabunPSK" w:cs="TH SarabunPSK"/>
                <w:sz w:val="24"/>
                <w:szCs w:val="24"/>
              </w:rPr>
              <w:t>Ecosystem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8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6E4C5D">
              <w:rPr>
                <w:rFonts w:ascii="TH SarabunPSK" w:hAnsi="TH SarabunPSK" w:cs="TH SarabunPSK"/>
                <w:sz w:val="24"/>
                <w:szCs w:val="24"/>
              </w:rPr>
              <w:t>Biosphere</w:t>
            </w:r>
          </w:p>
          <w:p w:rsidR="006E4C5D" w:rsidRPr="006E4C5D" w:rsidRDefault="006E4C5D" w:rsidP="006E4C5D">
            <w:pPr>
              <w:pStyle w:val="ListParagraph"/>
              <w:ind w:left="80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Environment</w:t>
            </w:r>
            <w:r w:rsidR="00F46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(5 periods)</w:t>
            </w:r>
          </w:p>
          <w:p w:rsidR="00B235FE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Component of Ecosystem</w:t>
            </w:r>
          </w:p>
          <w:p w:rsidR="00B235FE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Type of biotic components</w:t>
            </w:r>
          </w:p>
          <w:p w:rsidR="00B235FE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Relationship Between Biotic Component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Interactions between biotic and abiotic components</w:t>
            </w:r>
          </w:p>
          <w:p w:rsidR="00B235FE" w:rsidRPr="00B235FE" w:rsidRDefault="00B235FE" w:rsidP="00B235FE">
            <w:pPr>
              <w:pStyle w:val="ListParagraph"/>
              <w:ind w:left="80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Habitat</w:t>
            </w:r>
            <w:r w:rsidR="00F46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(4 periods)</w:t>
            </w:r>
          </w:p>
          <w:p w:rsidR="00B235FE" w:rsidRPr="00B235FE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Type of habitat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 xml:space="preserve">Result and effects of over human activity </w:t>
            </w:r>
            <w:r w:rsidRPr="00B235F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35FE">
              <w:rPr>
                <w:rFonts w:ascii="TH SarabunPSK" w:hAnsi="TH SarabunPSK" w:cs="TH SarabunPSK"/>
                <w:sz w:val="24"/>
                <w:szCs w:val="24"/>
              </w:rPr>
              <w:t>Pollution, Acid rain and Global warming</w:t>
            </w:r>
            <w:r w:rsidRPr="00B235F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235FE" w:rsidRPr="00B235FE" w:rsidRDefault="00B235FE" w:rsidP="00B235FE">
            <w:pPr>
              <w:pStyle w:val="ListParagraph"/>
              <w:ind w:left="80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Energy flow in Ecosystem</w:t>
            </w:r>
            <w:r w:rsidR="00F46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(4 periods)</w:t>
            </w:r>
          </w:p>
          <w:p w:rsidR="00B235FE" w:rsidRPr="00B235FE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Food chain</w:t>
            </w:r>
          </w:p>
          <w:p w:rsidR="00B235FE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Food web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B235FE">
              <w:rPr>
                <w:rFonts w:ascii="TH SarabunPSK" w:hAnsi="TH SarabunPSK" w:cs="TH SarabunPSK"/>
                <w:sz w:val="24"/>
                <w:szCs w:val="24"/>
              </w:rPr>
              <w:t>Food Pyramid and number</w:t>
            </w:r>
          </w:p>
          <w:p w:rsidR="00B235FE" w:rsidRPr="00B235FE" w:rsidRDefault="00B235FE" w:rsidP="00B235FE">
            <w:pPr>
              <w:pStyle w:val="ListParagraph"/>
              <w:ind w:left="80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Nutrient Cycle and Importance</w:t>
            </w:r>
            <w:r w:rsidR="00F46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(3 periods)</w:t>
            </w:r>
          </w:p>
          <w:p w:rsidR="007616C8" w:rsidRP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Carbon cycle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Nitrogen cycle</w:t>
            </w:r>
          </w:p>
          <w:p w:rsidR="009B1034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Role of Nutrient cycle</w:t>
            </w:r>
          </w:p>
          <w:p w:rsidR="007616C8" w:rsidRPr="007616C8" w:rsidRDefault="007616C8" w:rsidP="007616C8">
            <w:pPr>
              <w:pStyle w:val="ListParagraph"/>
              <w:ind w:left="60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724384" w:rsidRDefault="009B1034" w:rsidP="00C707BF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Light</w:t>
            </w:r>
            <w:r w:rsidR="00F46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(16 periods)</w:t>
            </w:r>
          </w:p>
          <w:p w:rsidR="007616C8" w:rsidRP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Speed of light in different medium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 xml:space="preserve">Reflection </w:t>
            </w:r>
            <w:r w:rsidRPr="007616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7616C8">
              <w:rPr>
                <w:rFonts w:ascii="TH SarabunPSK" w:hAnsi="TH SarabunPSK" w:cs="TH SarabunPSK"/>
                <w:sz w:val="24"/>
                <w:szCs w:val="24"/>
              </w:rPr>
              <w:t>Type of surface, Types of reflection</w:t>
            </w:r>
            <w:r w:rsidRPr="007616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Plane Mirror and uses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Image in plane mirror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Diffuse, Reflected light, Incident light, boundary, normal line, angle of reflection and incidence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Curve Mirrors and uses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Total internal reflection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lastRenderedPageBreak/>
              <w:t>Type of reflection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Concave and convex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 xml:space="preserve">Refraction of light </w:t>
            </w:r>
            <w:r w:rsidRPr="007616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7616C8">
              <w:rPr>
                <w:rFonts w:ascii="TH SarabunPSK" w:hAnsi="TH SarabunPSK" w:cs="TH SarabunPSK"/>
                <w:sz w:val="24"/>
                <w:szCs w:val="24"/>
              </w:rPr>
              <w:t>Refraction on different media</w:t>
            </w:r>
            <w:r w:rsidRPr="007616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Lenses</w:t>
            </w:r>
          </w:p>
          <w:p w:rsid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 xml:space="preserve">Light Colors </w:t>
            </w:r>
            <w:r w:rsidRPr="007616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7616C8">
              <w:rPr>
                <w:rFonts w:ascii="TH SarabunPSK" w:hAnsi="TH SarabunPSK" w:cs="TH SarabunPSK"/>
                <w:sz w:val="24"/>
                <w:szCs w:val="24"/>
              </w:rPr>
              <w:t>Light Spectrum, Primary and Secondary Colors, Additive Colors</w:t>
            </w:r>
            <w:r w:rsidRPr="007616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9B1034" w:rsidRPr="007616C8" w:rsidRDefault="009B1034" w:rsidP="00C707BF">
            <w:pPr>
              <w:pStyle w:val="ListParagraph"/>
              <w:numPr>
                <w:ilvl w:val="1"/>
                <w:numId w:val="18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7616C8">
              <w:rPr>
                <w:rFonts w:ascii="TH SarabunPSK" w:hAnsi="TH SarabunPSK" w:cs="TH SarabunPSK"/>
                <w:sz w:val="24"/>
                <w:szCs w:val="24"/>
              </w:rPr>
              <w:t>Light Color Filter</w:t>
            </w:r>
          </w:p>
          <w:p w:rsidR="009B1034" w:rsidRPr="00E317FA" w:rsidRDefault="009B1034" w:rsidP="009B1034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Pr="00E317FA" w:rsidRDefault="00F330E5" w:rsidP="00F330E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2542A5" w:rsidRPr="00724384" w:rsidRDefault="002542A5" w:rsidP="00C707BF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Measurement and Physical Quantity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0E01D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C24C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0E01D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1F5228" w:rsidRDefault="00B35D24" w:rsidP="00C707BF">
            <w:pPr>
              <w:pStyle w:val="ListParagraph"/>
              <w:numPr>
                <w:ilvl w:val="1"/>
                <w:numId w:val="19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F5228">
              <w:rPr>
                <w:rFonts w:ascii="TH SarabunPSK" w:hAnsi="TH SarabunPSK" w:cs="TH SarabunPSK"/>
                <w:sz w:val="24"/>
                <w:szCs w:val="24"/>
              </w:rPr>
              <w:t>Base Quantities</w:t>
            </w:r>
          </w:p>
          <w:p w:rsidR="001F5228" w:rsidRDefault="00B35D24" w:rsidP="00C707BF">
            <w:pPr>
              <w:pStyle w:val="ListParagraph"/>
              <w:numPr>
                <w:ilvl w:val="1"/>
                <w:numId w:val="19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F5228">
              <w:rPr>
                <w:rFonts w:ascii="TH SarabunPSK" w:hAnsi="TH SarabunPSK" w:cs="TH SarabunPSK"/>
                <w:sz w:val="24"/>
                <w:szCs w:val="24"/>
              </w:rPr>
              <w:t>Derived Quantities</w:t>
            </w:r>
          </w:p>
          <w:p w:rsidR="001F5228" w:rsidRDefault="00B35D24" w:rsidP="00C707BF">
            <w:pPr>
              <w:pStyle w:val="ListParagraph"/>
              <w:numPr>
                <w:ilvl w:val="1"/>
                <w:numId w:val="19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F5228">
              <w:rPr>
                <w:rFonts w:ascii="TH SarabunPSK" w:hAnsi="TH SarabunPSK" w:cs="TH SarabunPSK"/>
                <w:sz w:val="24"/>
                <w:szCs w:val="24"/>
              </w:rPr>
              <w:t>SI Units</w:t>
            </w:r>
          </w:p>
          <w:p w:rsidR="001F5228" w:rsidRDefault="002542A5" w:rsidP="00C707BF">
            <w:pPr>
              <w:pStyle w:val="ListParagraph"/>
              <w:numPr>
                <w:ilvl w:val="1"/>
                <w:numId w:val="19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F5228">
              <w:rPr>
                <w:rFonts w:ascii="TH SarabunPSK" w:hAnsi="TH SarabunPSK" w:cs="TH SarabunPSK"/>
                <w:sz w:val="24"/>
                <w:szCs w:val="24"/>
              </w:rPr>
              <w:t>Measuring Length</w:t>
            </w:r>
            <w:r w:rsidRPr="001F52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1F5228">
              <w:rPr>
                <w:rFonts w:ascii="TH SarabunPSK" w:hAnsi="TH SarabunPSK" w:cs="TH SarabunPSK"/>
                <w:sz w:val="24"/>
                <w:szCs w:val="24"/>
              </w:rPr>
              <w:t xml:space="preserve">Vernier </w:t>
            </w:r>
            <w:proofErr w:type="spellStart"/>
            <w:r w:rsidRPr="001F5228">
              <w:rPr>
                <w:rFonts w:ascii="TH SarabunPSK" w:hAnsi="TH SarabunPSK" w:cs="TH SarabunPSK"/>
                <w:sz w:val="24"/>
                <w:szCs w:val="24"/>
              </w:rPr>
              <w:t>Callipers</w:t>
            </w:r>
            <w:proofErr w:type="spellEnd"/>
            <w:r w:rsidRPr="001F5228">
              <w:rPr>
                <w:rFonts w:ascii="TH SarabunPSK" w:hAnsi="TH SarabunPSK" w:cs="TH SarabunPSK"/>
                <w:sz w:val="24"/>
                <w:szCs w:val="24"/>
              </w:rPr>
              <w:t>, Micrometer screw gauge and basic instruments</w:t>
            </w:r>
          </w:p>
          <w:p w:rsidR="001F5228" w:rsidRDefault="002542A5" w:rsidP="00C707BF">
            <w:pPr>
              <w:pStyle w:val="ListParagraph"/>
              <w:numPr>
                <w:ilvl w:val="1"/>
                <w:numId w:val="19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F5228">
              <w:rPr>
                <w:rFonts w:ascii="TH SarabunPSK" w:hAnsi="TH SarabunPSK" w:cs="TH SarabunPSK"/>
                <w:sz w:val="24"/>
                <w:szCs w:val="24"/>
              </w:rPr>
              <w:t>Measuring Time</w:t>
            </w:r>
            <w:r w:rsidRPr="001F52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1F5228">
              <w:rPr>
                <w:rFonts w:ascii="TH SarabunPSK" w:hAnsi="TH SarabunPSK" w:cs="TH SarabunPSK"/>
                <w:sz w:val="24"/>
                <w:szCs w:val="24"/>
              </w:rPr>
              <w:t>Simple Pendulum</w:t>
            </w:r>
          </w:p>
          <w:p w:rsidR="002542A5" w:rsidRDefault="002542A5" w:rsidP="00C707BF">
            <w:pPr>
              <w:pStyle w:val="ListParagraph"/>
              <w:numPr>
                <w:ilvl w:val="1"/>
                <w:numId w:val="19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F5228">
              <w:rPr>
                <w:rFonts w:ascii="TH SarabunPSK" w:hAnsi="TH SarabunPSK" w:cs="TH SarabunPSK"/>
                <w:sz w:val="24"/>
                <w:szCs w:val="24"/>
              </w:rPr>
              <w:t>Graph of Length VS Time</w:t>
            </w:r>
          </w:p>
          <w:p w:rsidR="001F5228" w:rsidRPr="001F5228" w:rsidRDefault="001F5228" w:rsidP="001F5228">
            <w:pPr>
              <w:pStyle w:val="ListParagraph"/>
              <w:ind w:left="94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2542A5" w:rsidP="00C707B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Motion in one Dimension</w:t>
            </w:r>
            <w:r w:rsidR="000E01D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C24C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0E01D9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Scalar and vector Quantities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Distance and Displacement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Speed and Velocity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Acceleration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Uniformly accelerated motion</w:t>
            </w:r>
          </w:p>
          <w:p w:rsidR="002542A5" w:rsidRDefault="002542A5" w:rsidP="00C707BF">
            <w:pPr>
              <w:pStyle w:val="ListParagraph"/>
              <w:numPr>
                <w:ilvl w:val="1"/>
                <w:numId w:val="20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Graph of Distance</w:t>
            </w:r>
            <w:r w:rsidRPr="003A3A1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>time and speed</w:t>
            </w:r>
            <w:r w:rsidRPr="003A3A1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>time</w:t>
            </w:r>
          </w:p>
          <w:p w:rsidR="003A3A17" w:rsidRPr="003A3A17" w:rsidRDefault="003A3A17" w:rsidP="003A3A17">
            <w:pPr>
              <w:pStyle w:val="ListParagraph"/>
              <w:ind w:left="63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3A3A17" w:rsidP="00C707BF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Laws of motion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="00C24C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1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Contract and Non</w:t>
            </w:r>
            <w:r w:rsidRPr="003A3A1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>contract Forces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1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Resultant Forces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1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Newton</w:t>
            </w:r>
            <w:r w:rsidRPr="003A3A17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>s 1</w:t>
            </w:r>
            <w:r w:rsidRPr="003A3A17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st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 xml:space="preserve"> Law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1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Newton</w:t>
            </w:r>
            <w:r w:rsidRPr="003A3A17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>s 2</w:t>
            </w:r>
            <w:r w:rsidRPr="003A3A17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nd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 xml:space="preserve"> Law</w:t>
            </w:r>
          </w:p>
          <w:p w:rsidR="002542A5" w:rsidRDefault="002542A5" w:rsidP="00C707BF">
            <w:pPr>
              <w:pStyle w:val="ListParagraph"/>
              <w:numPr>
                <w:ilvl w:val="1"/>
                <w:numId w:val="21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Newton</w:t>
            </w:r>
            <w:r w:rsidRPr="003A3A17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>s 3</w:t>
            </w:r>
            <w:r w:rsidRPr="003A3A17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rd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 xml:space="preserve"> Law</w:t>
            </w:r>
          </w:p>
          <w:p w:rsidR="003A3A17" w:rsidRPr="003A3A17" w:rsidRDefault="003A3A17" w:rsidP="003A3A17">
            <w:pPr>
              <w:pStyle w:val="ListParagraph"/>
              <w:ind w:left="8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2542A5" w:rsidP="00C707BF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Laws of Motion</w:t>
            </w:r>
            <w:r w:rsidR="003A3A17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(6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2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Linear  momentum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2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Universal Law of Gravitation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2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Free fall</w:t>
            </w:r>
          </w:p>
          <w:p w:rsidR="0013397C" w:rsidRDefault="002542A5" w:rsidP="00834D74">
            <w:pPr>
              <w:pStyle w:val="ListParagraph"/>
              <w:numPr>
                <w:ilvl w:val="1"/>
                <w:numId w:val="22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Mass and Weight</w:t>
            </w:r>
          </w:p>
          <w:p w:rsidR="00834D74" w:rsidRPr="00834D74" w:rsidRDefault="00834D74" w:rsidP="00834D74">
            <w:pPr>
              <w:pStyle w:val="ListParagraph"/>
              <w:ind w:left="45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3A3A17" w:rsidP="00C707BF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Fluids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C24C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Pressure with depth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Transmission of pressure in liquid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Atmospheric Presser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Buoyancy, Archimedes</w:t>
            </w:r>
            <w:r w:rsidRPr="003A3A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3A3A17">
              <w:rPr>
                <w:rFonts w:ascii="TH SarabunPSK" w:hAnsi="TH SarabunPSK" w:cs="TH SarabunPSK"/>
                <w:sz w:val="24"/>
                <w:szCs w:val="24"/>
              </w:rPr>
              <w:t>Principle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Floatation</w:t>
            </w:r>
          </w:p>
          <w:p w:rsidR="003A3A17" w:rsidRDefault="002542A5" w:rsidP="00C707BF">
            <w:pPr>
              <w:pStyle w:val="ListParagraph"/>
              <w:numPr>
                <w:ilvl w:val="1"/>
                <w:numId w:val="2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Relative Density</w:t>
            </w:r>
          </w:p>
          <w:p w:rsidR="009B1034" w:rsidRDefault="002542A5" w:rsidP="00C707BF">
            <w:pPr>
              <w:pStyle w:val="ListParagraph"/>
              <w:numPr>
                <w:ilvl w:val="1"/>
                <w:numId w:val="23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3A17">
              <w:rPr>
                <w:rFonts w:ascii="TH SarabunPSK" w:hAnsi="TH SarabunPSK" w:cs="TH SarabunPSK"/>
                <w:sz w:val="24"/>
                <w:szCs w:val="24"/>
              </w:rPr>
              <w:t>Determining relative density of solid</w:t>
            </w:r>
          </w:p>
          <w:p w:rsidR="003A3A17" w:rsidRPr="003A3A17" w:rsidRDefault="003A3A17" w:rsidP="003A3A17">
            <w:pPr>
              <w:pStyle w:val="ListParagraph"/>
              <w:ind w:left="75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883927" w:rsidP="00C707BF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Translational and Rotational Motion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C24C5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883927" w:rsidRDefault="002542A5" w:rsidP="00C707BF">
            <w:pPr>
              <w:pStyle w:val="ListParagraph"/>
              <w:numPr>
                <w:ilvl w:val="1"/>
                <w:numId w:val="2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83927">
              <w:rPr>
                <w:rFonts w:ascii="TH SarabunPSK" w:hAnsi="TH SarabunPSK" w:cs="TH SarabunPSK"/>
                <w:sz w:val="24"/>
                <w:szCs w:val="24"/>
              </w:rPr>
              <w:t>Moment of Force</w:t>
            </w:r>
          </w:p>
          <w:p w:rsidR="00883927" w:rsidRDefault="002542A5" w:rsidP="00C707BF">
            <w:pPr>
              <w:pStyle w:val="ListParagraph"/>
              <w:numPr>
                <w:ilvl w:val="1"/>
                <w:numId w:val="2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83927">
              <w:rPr>
                <w:rFonts w:ascii="TH SarabunPSK" w:hAnsi="TH SarabunPSK" w:cs="TH SarabunPSK"/>
                <w:sz w:val="24"/>
                <w:szCs w:val="24"/>
              </w:rPr>
              <w:t>Center of Gravity</w:t>
            </w:r>
          </w:p>
          <w:p w:rsidR="00883927" w:rsidRDefault="002542A5" w:rsidP="00C707BF">
            <w:pPr>
              <w:pStyle w:val="ListParagraph"/>
              <w:numPr>
                <w:ilvl w:val="1"/>
                <w:numId w:val="2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83927">
              <w:rPr>
                <w:rFonts w:ascii="TH SarabunPSK" w:hAnsi="TH SarabunPSK" w:cs="TH SarabunPSK"/>
                <w:sz w:val="24"/>
                <w:szCs w:val="24"/>
              </w:rPr>
              <w:t>Introduction to translational and rotational motion</w:t>
            </w:r>
          </w:p>
          <w:p w:rsidR="002542A5" w:rsidRDefault="002542A5" w:rsidP="00C707BF">
            <w:pPr>
              <w:pStyle w:val="ListParagraph"/>
              <w:numPr>
                <w:ilvl w:val="1"/>
                <w:numId w:val="2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83927">
              <w:rPr>
                <w:rFonts w:ascii="TH SarabunPSK" w:hAnsi="TH SarabunPSK" w:cs="TH SarabunPSK"/>
                <w:sz w:val="24"/>
                <w:szCs w:val="24"/>
              </w:rPr>
              <w:t>Uniform Circular Motion</w:t>
            </w:r>
          </w:p>
          <w:p w:rsidR="00883927" w:rsidRPr="00883927" w:rsidRDefault="00883927" w:rsidP="00883927">
            <w:pPr>
              <w:pStyle w:val="ListParagraph"/>
              <w:ind w:left="60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883927" w:rsidP="00C707BF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Force, Work, Power and Energy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(5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883927" w:rsidRDefault="002542A5" w:rsidP="00C707BF">
            <w:pPr>
              <w:pStyle w:val="ListParagraph"/>
              <w:numPr>
                <w:ilvl w:val="1"/>
                <w:numId w:val="2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883927">
              <w:rPr>
                <w:rFonts w:ascii="TH SarabunPSK" w:hAnsi="TH SarabunPSK" w:cs="TH SarabunPSK"/>
                <w:sz w:val="24"/>
                <w:szCs w:val="24"/>
              </w:rPr>
              <w:t>Contact and non</w:t>
            </w:r>
            <w:r w:rsidRPr="008839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883927">
              <w:rPr>
                <w:rFonts w:ascii="TH SarabunPSK" w:hAnsi="TH SarabunPSK" w:cs="TH SarabunPSK"/>
                <w:sz w:val="24"/>
                <w:szCs w:val="24"/>
              </w:rPr>
              <w:t xml:space="preserve">contract forces; </w:t>
            </w:r>
            <w:proofErr w:type="spellStart"/>
            <w:r w:rsidRPr="00883927">
              <w:rPr>
                <w:rFonts w:ascii="TH SarabunPSK" w:hAnsi="TH SarabunPSK" w:cs="TH SarabunPSK"/>
                <w:sz w:val="24"/>
                <w:szCs w:val="24"/>
              </w:rPr>
              <w:t>cgs</w:t>
            </w:r>
            <w:proofErr w:type="spellEnd"/>
            <w:r w:rsidRPr="00883927">
              <w:rPr>
                <w:rFonts w:ascii="TH SarabunPSK" w:hAnsi="TH SarabunPSK" w:cs="TH SarabunPSK"/>
                <w:sz w:val="24"/>
                <w:szCs w:val="24"/>
              </w:rPr>
              <w:t xml:space="preserve"> &amp; SI units</w:t>
            </w:r>
          </w:p>
          <w:p w:rsidR="00883927" w:rsidRDefault="002542A5" w:rsidP="00C707BF">
            <w:pPr>
              <w:pStyle w:val="ListParagraph"/>
              <w:numPr>
                <w:ilvl w:val="1"/>
                <w:numId w:val="2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883927">
              <w:rPr>
                <w:rFonts w:ascii="TH SarabunPSK" w:hAnsi="TH SarabunPSK" w:cs="TH SarabunPSK"/>
                <w:sz w:val="24"/>
                <w:szCs w:val="24"/>
              </w:rPr>
              <w:t>Turning forces concept</w:t>
            </w:r>
          </w:p>
          <w:p w:rsidR="002542A5" w:rsidRPr="00883927" w:rsidRDefault="002542A5" w:rsidP="00C707BF">
            <w:pPr>
              <w:pStyle w:val="ListParagraph"/>
              <w:numPr>
                <w:ilvl w:val="1"/>
                <w:numId w:val="2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883927">
              <w:rPr>
                <w:rFonts w:ascii="TH SarabunPSK" w:hAnsi="TH SarabunPSK" w:cs="TH SarabunPSK"/>
                <w:sz w:val="24"/>
                <w:szCs w:val="24"/>
              </w:rPr>
              <w:t>Machines as force multipliers</w:t>
            </w:r>
          </w:p>
          <w:p w:rsidR="002542A5" w:rsidRPr="00E317FA" w:rsidRDefault="00F330E5" w:rsidP="00F330E5">
            <w:pPr>
              <w:spacing w:after="160" w:line="259" w:lineRule="auto"/>
              <w:ind w:left="99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  <w:p w:rsidR="002542A5" w:rsidRPr="00E317FA" w:rsidRDefault="002542A5" w:rsidP="002542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6357D6" w:rsidRPr="00724384" w:rsidRDefault="00605B6E" w:rsidP="006357D6">
            <w:pPr>
              <w:pStyle w:val="ListParagraph"/>
              <w:numPr>
                <w:ilvl w:val="0"/>
                <w:numId w:val="25"/>
              </w:numPr>
              <w:ind w:left="175" w:hanging="14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Force, Work, Power and Energy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0931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6357D6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6357D6">
              <w:rPr>
                <w:rFonts w:ascii="TH SarabunPSK" w:hAnsi="TH SarabunPSK" w:cs="TH SarabunPSK"/>
                <w:sz w:val="24"/>
                <w:szCs w:val="24"/>
              </w:rPr>
              <w:t>Work, Power, Energy and their relation with force</w:t>
            </w:r>
          </w:p>
          <w:p w:rsidR="006357D6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6357D6">
              <w:rPr>
                <w:rFonts w:ascii="TH SarabunPSK" w:hAnsi="TH SarabunPSK" w:cs="TH SarabunPSK"/>
                <w:sz w:val="24"/>
                <w:szCs w:val="24"/>
              </w:rPr>
              <w:t>Energy sources</w:t>
            </w:r>
          </w:p>
          <w:p w:rsidR="006357D6" w:rsidRDefault="00C707BF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6357D6">
              <w:rPr>
                <w:rFonts w:ascii="TH SarabunPSK" w:hAnsi="TH SarabunPSK" w:cs="TH SarabunPSK"/>
                <w:sz w:val="24"/>
                <w:szCs w:val="24"/>
              </w:rPr>
              <w:t>Forms of Energy</w:t>
            </w:r>
          </w:p>
          <w:p w:rsidR="006357D6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6357D6">
              <w:rPr>
                <w:rFonts w:ascii="TH SarabunPSK" w:hAnsi="TH SarabunPSK" w:cs="TH SarabunPSK"/>
                <w:sz w:val="24"/>
                <w:szCs w:val="24"/>
              </w:rPr>
              <w:t>Machines as force multipliers</w:t>
            </w:r>
          </w:p>
          <w:p w:rsidR="002542A5" w:rsidRPr="006357D6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6357D6">
              <w:rPr>
                <w:rFonts w:ascii="TH SarabunPSK" w:hAnsi="TH SarabunPSK" w:cs="TH SarabunPSK"/>
                <w:sz w:val="24"/>
                <w:szCs w:val="24"/>
              </w:rPr>
              <w:t>Principle of conservation of energy</w:t>
            </w:r>
          </w:p>
          <w:p w:rsidR="00C707BF" w:rsidRPr="00C707BF" w:rsidRDefault="00C707BF" w:rsidP="00C707BF">
            <w:pPr>
              <w:pStyle w:val="ListParagraph"/>
              <w:ind w:left="74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C707BF" w:rsidP="006357D6">
            <w:pPr>
              <w:pStyle w:val="ListParagraph"/>
              <w:numPr>
                <w:ilvl w:val="0"/>
                <w:numId w:val="25"/>
              </w:numPr>
              <w:ind w:left="175" w:hanging="14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Simple Machine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(8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C707BF" w:rsidRDefault="002542A5" w:rsidP="006357D6">
            <w:pPr>
              <w:pStyle w:val="ListParagraph"/>
              <w:numPr>
                <w:ilvl w:val="1"/>
                <w:numId w:val="2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Types of Simple Machines</w:t>
            </w:r>
          </w:p>
          <w:p w:rsidR="00C707BF" w:rsidRDefault="002542A5" w:rsidP="006357D6">
            <w:pPr>
              <w:pStyle w:val="ListParagraph"/>
              <w:numPr>
                <w:ilvl w:val="1"/>
                <w:numId w:val="2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Mechanical Advantage</w:t>
            </w:r>
          </w:p>
          <w:p w:rsidR="00C707BF" w:rsidRDefault="002542A5" w:rsidP="006357D6">
            <w:pPr>
              <w:pStyle w:val="ListParagraph"/>
              <w:numPr>
                <w:ilvl w:val="1"/>
                <w:numId w:val="2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Velocity Ratio</w:t>
            </w:r>
          </w:p>
          <w:p w:rsidR="002542A5" w:rsidRDefault="002542A5" w:rsidP="006357D6">
            <w:pPr>
              <w:pStyle w:val="ListParagraph"/>
              <w:numPr>
                <w:ilvl w:val="1"/>
                <w:numId w:val="25"/>
              </w:numPr>
              <w:ind w:left="459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Efficiency</w:t>
            </w:r>
          </w:p>
          <w:p w:rsidR="00C707BF" w:rsidRPr="00C707BF" w:rsidRDefault="00C707BF" w:rsidP="00C707BF">
            <w:pPr>
              <w:pStyle w:val="ListParagraph"/>
              <w:ind w:left="74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2542A5" w:rsidP="006357D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Electricity and Magnetism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(12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C707BF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Static Electricity</w:t>
            </w:r>
          </w:p>
          <w:p w:rsidR="00C707BF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Simple electric circuit using an electric cell and a bulb to introduce the idea of current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>including its relationship to charge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 xml:space="preserve">potential difference; insulators and conductors; closed and open circuits; direction of current 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>electron flow and conventional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>; resistance in series and parallel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707BF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House hold circuits</w:t>
            </w:r>
          </w:p>
          <w:p w:rsidR="009B1034" w:rsidRDefault="002542A5" w:rsidP="006357D6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>Properties of a bar magnet</w:t>
            </w:r>
          </w:p>
          <w:p w:rsidR="00C707BF" w:rsidRPr="00C707BF" w:rsidRDefault="00C707BF" w:rsidP="00C707BF">
            <w:pPr>
              <w:pStyle w:val="ListParagraph"/>
              <w:ind w:left="74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2542A5" w:rsidP="00545C7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Sound 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0931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="00834D74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periods</w:t>
            </w:r>
            <w:r w:rsidR="0013397C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2542A5" w:rsidRPr="00C707BF" w:rsidRDefault="002542A5" w:rsidP="00545C71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 xml:space="preserve">Production of sound 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 xml:space="preserve">Relation between vibration and frequency, Parts of sound waves, Pitch, 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lastRenderedPageBreak/>
              <w:t>Volume, Loudness, Quality of sound, Human Larynx and vocal cord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C707BF" w:rsidRDefault="002542A5" w:rsidP="00545C71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 xml:space="preserve">How Sound Travel 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>Production of sound, Speed of sound in different media, Compression and rarefaction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2542A5" w:rsidRDefault="002542A5" w:rsidP="00545C71">
            <w:pPr>
              <w:pStyle w:val="ListParagraph"/>
              <w:numPr>
                <w:ilvl w:val="1"/>
                <w:numId w:val="25"/>
              </w:numPr>
              <w:ind w:left="601" w:hanging="426"/>
              <w:rPr>
                <w:rFonts w:ascii="TH SarabunPSK" w:hAnsi="TH SarabunPSK" w:cs="TH SarabunPSK"/>
                <w:sz w:val="24"/>
                <w:szCs w:val="24"/>
              </w:rPr>
            </w:pPr>
            <w:r w:rsidRPr="00C707BF">
              <w:rPr>
                <w:rFonts w:ascii="TH SarabunPSK" w:hAnsi="TH SarabunPSK" w:cs="TH SarabunPSK"/>
                <w:sz w:val="24"/>
                <w:szCs w:val="24"/>
              </w:rPr>
              <w:t xml:space="preserve">Detection of sound 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 xml:space="preserve">Ear parts and functions, Range of Hearing 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>audible and non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>audible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C707BF">
              <w:rPr>
                <w:rFonts w:ascii="TH SarabunPSK" w:hAnsi="TH SarabunPSK" w:cs="TH SarabunPSK"/>
                <w:sz w:val="24"/>
                <w:szCs w:val="24"/>
              </w:rPr>
              <w:t>, Importance of sound, Noise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F330E5">
              <w:rPr>
                <w:rFonts w:ascii="TH SarabunPSK" w:hAnsi="TH SarabunPSK" w:cs="TH SarabunPSK"/>
                <w:sz w:val="24"/>
                <w:szCs w:val="24"/>
              </w:rPr>
              <w:t>sound pollution</w:t>
            </w:r>
            <w:r w:rsidRPr="00C707B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330E5" w:rsidRDefault="00F330E5" w:rsidP="00F330E5">
            <w:pPr>
              <w:pStyle w:val="ListParagraph"/>
              <w:ind w:left="60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30E5" w:rsidRPr="00C707BF" w:rsidRDefault="00F330E5" w:rsidP="00F330E5">
            <w:pPr>
              <w:pStyle w:val="ListParagraph"/>
              <w:ind w:left="601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auto"/>
            </w:tcBorders>
          </w:tcPr>
          <w:p w:rsidR="002542A5" w:rsidRPr="00724384" w:rsidRDefault="002542A5" w:rsidP="00605B6E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Basic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brief Cell theory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(3 periods)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Prokaryotic and eukaryotic cell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Cell Organelles</w:t>
            </w:r>
          </w:p>
          <w:p w:rsidR="002542A5" w:rsidRDefault="002542A5" w:rsidP="00605B6E">
            <w:pPr>
              <w:pStyle w:val="ListParagraph"/>
              <w:numPr>
                <w:ilvl w:val="1"/>
                <w:numId w:val="3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Plant and Animal Differences</w:t>
            </w:r>
          </w:p>
          <w:p w:rsidR="00605B6E" w:rsidRPr="00605B6E" w:rsidRDefault="00605B6E" w:rsidP="00605B6E">
            <w:pPr>
              <w:pStyle w:val="ListParagraph"/>
              <w:ind w:left="53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5B6E" w:rsidRPr="00724384" w:rsidRDefault="00605B6E" w:rsidP="00605B6E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Cell Cycle and Cell Division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(4 periods)</w:t>
            </w:r>
          </w:p>
          <w:p w:rsidR="00605B6E" w:rsidRDefault="00605B6E" w:rsidP="00605B6E">
            <w:pPr>
              <w:pStyle w:val="ListParagraph"/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2.1. </w:t>
            </w:r>
            <w:r w:rsidR="002542A5" w:rsidRPr="00605B6E">
              <w:rPr>
                <w:rFonts w:ascii="TH SarabunPSK" w:hAnsi="TH SarabunPSK" w:cs="TH SarabunPSK"/>
                <w:sz w:val="24"/>
                <w:szCs w:val="24"/>
              </w:rPr>
              <w:t>Mitosis and Meiosis</w:t>
            </w:r>
          </w:p>
          <w:p w:rsidR="00605B6E" w:rsidRDefault="00605B6E" w:rsidP="00605B6E">
            <w:pPr>
              <w:pStyle w:val="ListParagraph"/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2.2.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Chromosome structure and Nucleic Acid</w:t>
            </w:r>
          </w:p>
          <w:p w:rsidR="002542A5" w:rsidRDefault="00605B6E" w:rsidP="00605B6E">
            <w:pPr>
              <w:pStyle w:val="ListParagraph"/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2.3.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 xml:space="preserve">Replication and Transcription </w:t>
            </w:r>
          </w:p>
          <w:p w:rsidR="00605B6E" w:rsidRPr="00E317FA" w:rsidRDefault="00605B6E" w:rsidP="00605B6E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605B6E" w:rsidP="00605B6E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Genetics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(4 periods)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1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Mendel</w:t>
            </w:r>
            <w:r w:rsidRPr="00605B6E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605B6E">
              <w:rPr>
                <w:rFonts w:ascii="TH SarabunPSK" w:hAnsi="TH SarabunPSK" w:cs="TH SarabunPSK"/>
                <w:sz w:val="24"/>
                <w:szCs w:val="24"/>
              </w:rPr>
              <w:t xml:space="preserve">s laws of inheritance </w:t>
            </w:r>
            <w:r w:rsidRPr="00605B6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05B6E">
              <w:rPr>
                <w:rFonts w:ascii="TH SarabunPSK" w:hAnsi="TH SarabunPSK" w:cs="TH SarabunPSK"/>
                <w:sz w:val="24"/>
                <w:szCs w:val="24"/>
              </w:rPr>
              <w:t>Heterozygous, homozygous, dominant, recessive, genotype, phenotype, allele</w:t>
            </w:r>
            <w:r w:rsidRPr="00605B6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1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Monohybrid and di</w:t>
            </w:r>
            <w:r w:rsidRPr="00605B6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05B6E">
              <w:rPr>
                <w:rFonts w:ascii="TH SarabunPSK" w:hAnsi="TH SarabunPSK" w:cs="TH SarabunPSK"/>
                <w:sz w:val="24"/>
                <w:szCs w:val="24"/>
              </w:rPr>
              <w:t>hybrid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1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Blood Genotype determination</w:t>
            </w:r>
          </w:p>
          <w:p w:rsidR="002542A5" w:rsidRDefault="002542A5" w:rsidP="00605B6E">
            <w:pPr>
              <w:pStyle w:val="ListParagraph"/>
              <w:numPr>
                <w:ilvl w:val="1"/>
                <w:numId w:val="31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Sex</w:t>
            </w:r>
            <w:r w:rsidRPr="00605B6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05B6E">
              <w:rPr>
                <w:rFonts w:ascii="TH SarabunPSK" w:hAnsi="TH SarabunPSK" w:cs="TH SarabunPSK"/>
                <w:sz w:val="24"/>
                <w:szCs w:val="24"/>
              </w:rPr>
              <w:t>linked inheritance and Pedigree Analysis</w:t>
            </w:r>
          </w:p>
          <w:p w:rsidR="00605B6E" w:rsidRPr="00605B6E" w:rsidRDefault="00605B6E" w:rsidP="00605B6E">
            <w:pPr>
              <w:pStyle w:val="ListParagraph"/>
              <w:ind w:left="67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605B6E" w:rsidP="00605B6E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Flower Stru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cture 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(2 periods)</w:t>
            </w:r>
          </w:p>
          <w:p w:rsidR="00605B6E" w:rsidRDefault="00605B6E" w:rsidP="00605B6E">
            <w:pPr>
              <w:spacing w:after="160" w:line="259" w:lineRule="auto"/>
              <w:ind w:left="459" w:hanging="28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4.1.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Brief Functions of flowering parts</w:t>
            </w:r>
          </w:p>
          <w:p w:rsidR="00605B6E" w:rsidRDefault="00605B6E" w:rsidP="00605B6E">
            <w:pPr>
              <w:spacing w:after="160" w:line="259" w:lineRule="auto"/>
              <w:ind w:left="459" w:hanging="28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4.2.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Complete and incomplete flower</w:t>
            </w:r>
          </w:p>
          <w:p w:rsidR="002542A5" w:rsidRPr="00E317FA" w:rsidRDefault="00605B6E" w:rsidP="00605B6E">
            <w:pPr>
              <w:spacing w:after="160" w:line="259" w:lineRule="auto"/>
              <w:ind w:left="459" w:hanging="28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4.3.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Inflorescence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Spike; raceme, umbel</w:t>
            </w:r>
          </w:p>
          <w:p w:rsidR="002542A5" w:rsidRPr="00724384" w:rsidRDefault="00605B6E" w:rsidP="00605B6E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Plant Cell Transportation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(2 periods)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2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Cell Membrane and cell equilibrium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2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Characteristics</w:t>
            </w:r>
          </w:p>
          <w:p w:rsidR="00605B6E" w:rsidRDefault="002542A5" w:rsidP="00605B6E">
            <w:pPr>
              <w:pStyle w:val="ListParagraph"/>
              <w:numPr>
                <w:ilvl w:val="1"/>
                <w:numId w:val="32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Function</w:t>
            </w:r>
          </w:p>
          <w:p w:rsidR="002542A5" w:rsidRDefault="002542A5" w:rsidP="00605B6E">
            <w:pPr>
              <w:pStyle w:val="ListParagraph"/>
              <w:numPr>
                <w:ilvl w:val="1"/>
                <w:numId w:val="32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605B6E">
              <w:rPr>
                <w:rFonts w:ascii="TH SarabunPSK" w:hAnsi="TH SarabunPSK" w:cs="TH SarabunPSK"/>
                <w:sz w:val="24"/>
                <w:szCs w:val="24"/>
              </w:rPr>
              <w:t>Brief Passive and Active Transport</w:t>
            </w:r>
          </w:p>
          <w:p w:rsidR="00605B6E" w:rsidRPr="00605B6E" w:rsidRDefault="00605B6E" w:rsidP="00605B6E">
            <w:pPr>
              <w:pStyle w:val="ListParagraph"/>
              <w:ind w:left="67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A551E2" w:rsidRDefault="0033049D" w:rsidP="0033049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542A5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Brief Osmosis and diffusion,</w:t>
            </w:r>
            <w:r w:rsidR="002542A5" w:rsidRPr="00A551E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(3 </w:t>
            </w:r>
            <w:r w:rsidR="002915A3"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periods)</w:t>
            </w:r>
            <w:r w:rsidR="002542A5"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plasmolysis and </w:t>
            </w:r>
            <w:proofErr w:type="spellStart"/>
            <w:r w:rsidR="002542A5"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deplasmolysis</w:t>
            </w:r>
            <w:proofErr w:type="spellEnd"/>
            <w:r w:rsidR="002542A5"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hyper, hypo and isotonic </w:t>
            </w:r>
            <w:r w:rsidR="006702E0" w:rsidRPr="00291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6702E0"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291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2542A5" w:rsidRPr="00E317FA" w:rsidRDefault="002542A5" w:rsidP="0033049D">
            <w:pPr>
              <w:numPr>
                <w:ilvl w:val="1"/>
                <w:numId w:val="6"/>
              </w:numPr>
              <w:spacing w:after="160" w:line="259" w:lineRule="auto"/>
              <w:ind w:left="601" w:hanging="28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317FA">
              <w:rPr>
                <w:rFonts w:ascii="TH SarabunPSK" w:hAnsi="TH SarabunPSK" w:cs="TH SarabunPSK"/>
                <w:sz w:val="24"/>
                <w:szCs w:val="24"/>
              </w:rPr>
              <w:t>Water absorption in root hair</w:t>
            </w:r>
          </w:p>
          <w:p w:rsidR="002542A5" w:rsidRPr="00E317FA" w:rsidRDefault="002542A5" w:rsidP="0033049D">
            <w:pPr>
              <w:numPr>
                <w:ilvl w:val="1"/>
                <w:numId w:val="6"/>
              </w:numPr>
              <w:spacing w:after="160" w:line="259" w:lineRule="auto"/>
              <w:ind w:left="601" w:hanging="28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317FA">
              <w:rPr>
                <w:rFonts w:ascii="TH SarabunPSK" w:hAnsi="TH SarabunPSK" w:cs="TH SarabunPSK"/>
                <w:sz w:val="24"/>
                <w:szCs w:val="24"/>
              </w:rPr>
              <w:t>Xylem and phloem</w:t>
            </w:r>
          </w:p>
          <w:p w:rsidR="0033049D" w:rsidRDefault="0033049D" w:rsidP="0033049D">
            <w:pPr>
              <w:spacing w:after="160" w:line="259" w:lineRule="auto"/>
              <w:ind w:left="318" w:hanging="284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Sieve and companion elements of phloem</w:t>
            </w:r>
          </w:p>
          <w:p w:rsidR="002542A5" w:rsidRPr="00E317FA" w:rsidRDefault="0033049D" w:rsidP="0033049D">
            <w:pPr>
              <w:spacing w:after="160" w:line="259" w:lineRule="auto"/>
              <w:ind w:left="318" w:hanging="284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6.2.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Cohesive and adhesive forces</w:t>
            </w:r>
          </w:p>
          <w:p w:rsidR="002542A5" w:rsidRPr="00724384" w:rsidRDefault="002542A5" w:rsidP="00EA14EB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Transpiration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(2 periods)</w:t>
            </w:r>
          </w:p>
          <w:p w:rsidR="00EA14EB" w:rsidRDefault="002542A5" w:rsidP="00EA14EB">
            <w:pPr>
              <w:pStyle w:val="ListParagraph"/>
              <w:numPr>
                <w:ilvl w:val="1"/>
                <w:numId w:val="33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EA14EB">
              <w:rPr>
                <w:rFonts w:ascii="TH SarabunPSK" w:hAnsi="TH SarabunPSK" w:cs="TH SarabunPSK"/>
                <w:sz w:val="24"/>
                <w:szCs w:val="24"/>
              </w:rPr>
              <w:t>Stomata transpiration</w:t>
            </w:r>
          </w:p>
          <w:p w:rsidR="00EA14EB" w:rsidRDefault="002542A5" w:rsidP="00EA14EB">
            <w:pPr>
              <w:pStyle w:val="ListParagraph"/>
              <w:numPr>
                <w:ilvl w:val="1"/>
                <w:numId w:val="33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EA14EB">
              <w:rPr>
                <w:rFonts w:ascii="TH SarabunPSK" w:hAnsi="TH SarabunPSK" w:cs="TH SarabunPSK"/>
                <w:sz w:val="24"/>
                <w:szCs w:val="24"/>
              </w:rPr>
              <w:t>Factors affecting plant transpiration</w:t>
            </w:r>
          </w:p>
          <w:p w:rsidR="002542A5" w:rsidRDefault="002542A5" w:rsidP="00EA14EB">
            <w:pPr>
              <w:pStyle w:val="ListParagraph"/>
              <w:numPr>
                <w:ilvl w:val="1"/>
                <w:numId w:val="33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EA14EB">
              <w:rPr>
                <w:rFonts w:ascii="TH SarabunPSK" w:hAnsi="TH SarabunPSK" w:cs="TH SarabunPSK"/>
                <w:sz w:val="24"/>
                <w:szCs w:val="24"/>
              </w:rPr>
              <w:t>Plant transpiration adaptation</w:t>
            </w:r>
          </w:p>
          <w:p w:rsidR="002915A3" w:rsidRDefault="002915A3" w:rsidP="002915A3">
            <w:pPr>
              <w:pStyle w:val="ListParagraph"/>
              <w:ind w:left="45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2542A5" w:rsidP="00EA14EB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5C7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Plant Respiration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(2 periods)</w:t>
            </w:r>
          </w:p>
          <w:p w:rsidR="00EA14EB" w:rsidRPr="00EA14EB" w:rsidRDefault="002542A5" w:rsidP="00EA14EB">
            <w:pPr>
              <w:pStyle w:val="ListParagraph"/>
              <w:numPr>
                <w:ilvl w:val="1"/>
                <w:numId w:val="34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EA14EB">
              <w:rPr>
                <w:rFonts w:ascii="TH SarabunPSK" w:hAnsi="TH SarabunPSK" w:cs="TH SarabunPSK"/>
                <w:sz w:val="24"/>
                <w:szCs w:val="24"/>
              </w:rPr>
              <w:t>Aerobic and anaerobic respiration</w:t>
            </w:r>
          </w:p>
          <w:p w:rsidR="00EA14EB" w:rsidRDefault="002542A5" w:rsidP="00EA14EB">
            <w:pPr>
              <w:pStyle w:val="ListParagraph"/>
              <w:numPr>
                <w:ilvl w:val="1"/>
                <w:numId w:val="34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EA14EB">
              <w:rPr>
                <w:rFonts w:ascii="TH SarabunPSK" w:hAnsi="TH SarabunPSK" w:cs="TH SarabunPSK"/>
                <w:sz w:val="24"/>
                <w:szCs w:val="24"/>
              </w:rPr>
              <w:t>Krebs Cycle</w:t>
            </w:r>
          </w:p>
          <w:p w:rsidR="002542A5" w:rsidRDefault="002542A5" w:rsidP="00EA14EB">
            <w:pPr>
              <w:pStyle w:val="ListParagraph"/>
              <w:numPr>
                <w:ilvl w:val="1"/>
                <w:numId w:val="34"/>
              </w:numPr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EA14EB">
              <w:rPr>
                <w:rFonts w:ascii="TH SarabunPSK" w:hAnsi="TH SarabunPSK" w:cs="TH SarabunPSK"/>
                <w:sz w:val="24"/>
                <w:szCs w:val="24"/>
              </w:rPr>
              <w:t>Glycolysis</w:t>
            </w:r>
          </w:p>
          <w:p w:rsidR="00EA14EB" w:rsidRPr="00EA14EB" w:rsidRDefault="00EA14EB" w:rsidP="00EA14EB">
            <w:pPr>
              <w:pStyle w:val="ListParagraph"/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1851" w:rsidRDefault="002542A5" w:rsidP="00B41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Photosynthesis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 (</w:t>
            </w:r>
            <w:r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Basic Equation</w:t>
            </w:r>
            <w:r w:rsidRPr="00291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Product and raw materials</w:t>
            </w:r>
            <w:r w:rsidRPr="00291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6702E0" w:rsidRPr="00291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291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(4 periods)</w:t>
            </w:r>
          </w:p>
          <w:p w:rsidR="00B41851" w:rsidRDefault="00B41851" w:rsidP="00B41851">
            <w:pPr>
              <w:pStyle w:val="ListParagraph"/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9.1. </w:t>
            </w:r>
            <w:r w:rsidR="002542A5" w:rsidRPr="00B41851">
              <w:rPr>
                <w:rFonts w:ascii="TH SarabunPSK" w:hAnsi="TH SarabunPSK" w:cs="TH SarabunPSK"/>
                <w:sz w:val="24"/>
                <w:szCs w:val="24"/>
              </w:rPr>
              <w:t xml:space="preserve">Chloroplast structure </w:t>
            </w:r>
            <w:r w:rsidR="002542A5" w:rsidRPr="00B41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="002542A5" w:rsidRPr="00B41851">
              <w:rPr>
                <w:rFonts w:ascii="TH SarabunPSK" w:hAnsi="TH SarabunPSK" w:cs="TH SarabunPSK"/>
                <w:sz w:val="24"/>
                <w:szCs w:val="24"/>
              </w:rPr>
              <w:t>site of photosynthesis</w:t>
            </w:r>
          </w:p>
          <w:p w:rsidR="00B41851" w:rsidRDefault="00B41851" w:rsidP="00B41851">
            <w:pPr>
              <w:pStyle w:val="ListParagraph"/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9.2.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Light Reaction and cyclic and non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cyclic photophosphorylation</w:t>
            </w:r>
          </w:p>
          <w:p w:rsidR="002542A5" w:rsidRDefault="00B41851" w:rsidP="00B41851">
            <w:pPr>
              <w:pStyle w:val="ListParagraph"/>
              <w:ind w:left="459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9.3.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 xml:space="preserve">Photochemical phase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Dark reaction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 xml:space="preserve">biosynthetic phase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Calvin Cycle, Biosynthetic phase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C4 pathway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, Photosynthesis adaptation, Factors affecting photosynthesis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41851" w:rsidRPr="00E317FA" w:rsidRDefault="00B41851" w:rsidP="00B41851">
            <w:pPr>
              <w:pStyle w:val="ListParagraph"/>
              <w:ind w:left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2542A5" w:rsidP="00B41851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Ecology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(2 periods)</w:t>
            </w:r>
          </w:p>
          <w:p w:rsidR="00B41851" w:rsidRDefault="002542A5" w:rsidP="00FD3E91">
            <w:pPr>
              <w:pStyle w:val="ListParagraph"/>
              <w:numPr>
                <w:ilvl w:val="1"/>
                <w:numId w:val="35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B41851">
              <w:rPr>
                <w:rFonts w:ascii="TH SarabunPSK" w:hAnsi="TH SarabunPSK" w:cs="TH SarabunPSK"/>
                <w:sz w:val="24"/>
                <w:szCs w:val="24"/>
              </w:rPr>
              <w:t>Brief Basic Ecosystem</w:t>
            </w:r>
            <w:r w:rsidRPr="00B4185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41851">
              <w:rPr>
                <w:rFonts w:ascii="TH SarabunPSK" w:hAnsi="TH SarabunPSK" w:cs="TH SarabunPSK"/>
                <w:sz w:val="24"/>
                <w:szCs w:val="24"/>
              </w:rPr>
              <w:t>Biotic and Abiotic, Biotic Types</w:t>
            </w:r>
            <w:r w:rsidRPr="00B4185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41851" w:rsidRDefault="002542A5" w:rsidP="00FD3E91">
            <w:pPr>
              <w:pStyle w:val="ListParagraph"/>
              <w:numPr>
                <w:ilvl w:val="1"/>
                <w:numId w:val="35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B41851">
              <w:rPr>
                <w:rFonts w:ascii="TH SarabunPSK" w:hAnsi="TH SarabunPSK" w:cs="TH SarabunPSK"/>
                <w:sz w:val="24"/>
                <w:szCs w:val="24"/>
              </w:rPr>
              <w:t>Relationship</w:t>
            </w:r>
            <w:r w:rsidRPr="00B41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41851">
              <w:rPr>
                <w:rFonts w:ascii="TH SarabunPSK" w:hAnsi="TH SarabunPSK" w:cs="TH SarabunPSK"/>
                <w:sz w:val="24"/>
                <w:szCs w:val="24"/>
              </w:rPr>
              <w:t>Prey</w:t>
            </w:r>
            <w:r w:rsidRPr="00B4185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41851">
              <w:rPr>
                <w:rFonts w:ascii="TH SarabunPSK" w:hAnsi="TH SarabunPSK" w:cs="TH SarabunPSK"/>
                <w:sz w:val="24"/>
                <w:szCs w:val="24"/>
              </w:rPr>
              <w:t>Predator</w:t>
            </w:r>
            <w:r w:rsidRPr="00B41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41851">
              <w:rPr>
                <w:rFonts w:ascii="TH SarabunPSK" w:hAnsi="TH SarabunPSK" w:cs="TH SarabunPSK"/>
                <w:sz w:val="24"/>
                <w:szCs w:val="24"/>
              </w:rPr>
              <w:t>Mutualism</w:t>
            </w:r>
            <w:r w:rsidRPr="00B41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41851">
              <w:rPr>
                <w:rFonts w:ascii="TH SarabunPSK" w:hAnsi="TH SarabunPSK" w:cs="TH SarabunPSK"/>
                <w:sz w:val="24"/>
                <w:szCs w:val="24"/>
              </w:rPr>
              <w:t>Parasitism</w:t>
            </w:r>
          </w:p>
          <w:p w:rsidR="002542A5" w:rsidRDefault="002542A5" w:rsidP="00FD3E91">
            <w:pPr>
              <w:pStyle w:val="ListParagraph"/>
              <w:numPr>
                <w:ilvl w:val="1"/>
                <w:numId w:val="35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B41851">
              <w:rPr>
                <w:rFonts w:ascii="TH SarabunPSK" w:hAnsi="TH SarabunPSK" w:cs="TH SarabunPSK"/>
                <w:sz w:val="24"/>
                <w:szCs w:val="24"/>
              </w:rPr>
              <w:t xml:space="preserve">Energy Transfer </w:t>
            </w:r>
            <w:r w:rsidRPr="00B41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B41851">
              <w:rPr>
                <w:rFonts w:ascii="TH SarabunPSK" w:hAnsi="TH SarabunPSK" w:cs="TH SarabunPSK"/>
                <w:sz w:val="24"/>
                <w:szCs w:val="24"/>
              </w:rPr>
              <w:t>Food chain, Food web, Food pyramid</w:t>
            </w:r>
          </w:p>
          <w:p w:rsidR="00B41851" w:rsidRPr="00B41851" w:rsidRDefault="00B41851" w:rsidP="00B41851">
            <w:pPr>
              <w:pStyle w:val="ListParagraph"/>
              <w:ind w:left="67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42A5" w:rsidRPr="00724384" w:rsidRDefault="002542A5" w:rsidP="00B41851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Biodiversity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</w:t>
            </w:r>
            <w:r w:rsidR="006702E0"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(2 periods)</w:t>
            </w:r>
          </w:p>
          <w:p w:rsidR="00B41851" w:rsidRDefault="00B41851" w:rsidP="00FD3E91">
            <w:pPr>
              <w:spacing w:after="160" w:line="259" w:lineRule="auto"/>
              <w:ind w:left="601" w:hanging="425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11.1.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Brief Kingdom Classification</w:t>
            </w:r>
          </w:p>
          <w:p w:rsidR="00FD3E91" w:rsidRDefault="00B41851" w:rsidP="00FD3E91">
            <w:pPr>
              <w:spacing w:after="160" w:line="259" w:lineRule="auto"/>
              <w:ind w:left="601" w:hanging="425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11.2.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Class Organization</w:t>
            </w:r>
          </w:p>
          <w:p w:rsidR="002542A5" w:rsidRPr="00E317FA" w:rsidRDefault="00FD3E91" w:rsidP="00FD3E91">
            <w:pPr>
              <w:spacing w:after="160" w:line="259" w:lineRule="auto"/>
              <w:ind w:left="601" w:hanging="425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11.3. </w:t>
            </w:r>
            <w:r w:rsidR="002542A5" w:rsidRPr="00E317FA">
              <w:rPr>
                <w:rFonts w:ascii="TH SarabunPSK" w:hAnsi="TH SarabunPSK" w:cs="TH SarabunPSK"/>
                <w:sz w:val="24"/>
                <w:szCs w:val="24"/>
              </w:rPr>
              <w:t>Biodiversity</w:t>
            </w:r>
          </w:p>
          <w:p w:rsidR="00FD3E91" w:rsidRPr="00724384" w:rsidRDefault="006702E0" w:rsidP="00FD3E91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Health and Hygiene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(4 periods)</w:t>
            </w:r>
          </w:p>
          <w:p w:rsidR="00FD3E91" w:rsidRDefault="006702E0" w:rsidP="00FD3E91">
            <w:pPr>
              <w:pStyle w:val="ListParagraph"/>
              <w:numPr>
                <w:ilvl w:val="1"/>
                <w:numId w:val="36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FD3E91">
              <w:rPr>
                <w:rFonts w:ascii="TH SarabunPSK" w:hAnsi="TH SarabunPSK" w:cs="TH SarabunPSK"/>
                <w:sz w:val="24"/>
                <w:szCs w:val="24"/>
              </w:rPr>
              <w:t xml:space="preserve">Bacteria </w:t>
            </w:r>
            <w:r w:rsidRPr="00FD3E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FD3E91">
              <w:rPr>
                <w:rFonts w:ascii="TH SarabunPSK" w:hAnsi="TH SarabunPSK" w:cs="TH SarabunPSK"/>
                <w:sz w:val="24"/>
                <w:szCs w:val="24"/>
              </w:rPr>
              <w:t>Types and control</w:t>
            </w:r>
          </w:p>
          <w:p w:rsidR="00FD3E91" w:rsidRDefault="006702E0" w:rsidP="00FD3E91">
            <w:pPr>
              <w:pStyle w:val="ListParagraph"/>
              <w:numPr>
                <w:ilvl w:val="1"/>
                <w:numId w:val="36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FD3E91">
              <w:rPr>
                <w:rFonts w:ascii="TH SarabunPSK" w:hAnsi="TH SarabunPSK" w:cs="TH SarabunPSK"/>
                <w:sz w:val="24"/>
                <w:szCs w:val="24"/>
              </w:rPr>
              <w:t xml:space="preserve">Virus </w:t>
            </w:r>
            <w:r w:rsidRPr="00FD3E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FD3E91">
              <w:rPr>
                <w:rFonts w:ascii="TH SarabunPSK" w:hAnsi="TH SarabunPSK" w:cs="TH SarabunPSK"/>
                <w:sz w:val="24"/>
                <w:szCs w:val="24"/>
              </w:rPr>
              <w:t>nature and structure of virus, Intro to HIV and spread</w:t>
            </w:r>
          </w:p>
          <w:p w:rsidR="00FD3E91" w:rsidRDefault="006702E0" w:rsidP="00FD3E91">
            <w:pPr>
              <w:pStyle w:val="ListParagraph"/>
              <w:numPr>
                <w:ilvl w:val="1"/>
                <w:numId w:val="36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FD3E91">
              <w:rPr>
                <w:rFonts w:ascii="TH SarabunPSK" w:hAnsi="TH SarabunPSK" w:cs="TH SarabunPSK"/>
                <w:sz w:val="24"/>
                <w:szCs w:val="24"/>
              </w:rPr>
              <w:t>Parasites</w:t>
            </w:r>
            <w:r w:rsidRPr="00FD3E9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D3E91">
              <w:rPr>
                <w:rFonts w:ascii="TH SarabunPSK" w:hAnsi="TH SarabunPSK" w:cs="TH SarabunPSK"/>
                <w:sz w:val="24"/>
                <w:szCs w:val="24"/>
              </w:rPr>
              <w:t>spread and control</w:t>
            </w:r>
          </w:p>
          <w:p w:rsidR="00FD3E91" w:rsidRDefault="006702E0" w:rsidP="00FD3E91">
            <w:pPr>
              <w:pStyle w:val="ListParagraph"/>
              <w:numPr>
                <w:ilvl w:val="1"/>
                <w:numId w:val="36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FD3E91">
              <w:rPr>
                <w:rFonts w:ascii="TH SarabunPSK" w:hAnsi="TH SarabunPSK" w:cs="TH SarabunPSK"/>
                <w:sz w:val="24"/>
                <w:szCs w:val="24"/>
              </w:rPr>
              <w:t>Brief idea of endemic, pandemic, and sporadic, vaccination</w:t>
            </w:r>
            <w:r w:rsidRPr="00FD3E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FD3E91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immunization; antitoxin; serum; antiseptics; disinfectants; penicillin; </w:t>
            </w:r>
            <w:proofErr w:type="spellStart"/>
            <w:r w:rsidRPr="00FD3E91">
              <w:rPr>
                <w:rFonts w:ascii="TH SarabunPSK" w:hAnsi="TH SarabunPSK" w:cs="TH SarabunPSK"/>
                <w:sz w:val="24"/>
                <w:szCs w:val="24"/>
              </w:rPr>
              <w:t>sulphonamide</w:t>
            </w:r>
            <w:proofErr w:type="spellEnd"/>
            <w:r w:rsidRPr="00FD3E91">
              <w:rPr>
                <w:rFonts w:ascii="TH SarabunPSK" w:hAnsi="TH SarabunPSK" w:cs="TH SarabunPSK"/>
                <w:sz w:val="24"/>
                <w:szCs w:val="24"/>
              </w:rPr>
              <w:t xml:space="preserve"> drugs; First Aid</w:t>
            </w:r>
          </w:p>
          <w:p w:rsidR="00FD3E91" w:rsidRDefault="006702E0" w:rsidP="00FD3E91">
            <w:pPr>
              <w:pStyle w:val="ListParagraph"/>
              <w:numPr>
                <w:ilvl w:val="1"/>
                <w:numId w:val="36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FD3E91">
              <w:rPr>
                <w:rFonts w:ascii="TH SarabunPSK" w:hAnsi="TH SarabunPSK" w:cs="TH SarabunPSK"/>
                <w:sz w:val="24"/>
                <w:szCs w:val="24"/>
              </w:rPr>
              <w:t>Health organizations; Red Cross and WHO</w:t>
            </w:r>
          </w:p>
          <w:p w:rsidR="00B75C70" w:rsidRDefault="006702E0" w:rsidP="00FD3E91">
            <w:pPr>
              <w:pStyle w:val="ListParagraph"/>
              <w:numPr>
                <w:ilvl w:val="1"/>
                <w:numId w:val="36"/>
              </w:numPr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 w:rsidRPr="00FD3E91">
              <w:rPr>
                <w:rFonts w:ascii="TH SarabunPSK" w:hAnsi="TH SarabunPSK" w:cs="TH SarabunPSK"/>
                <w:sz w:val="24"/>
                <w:szCs w:val="24"/>
              </w:rPr>
              <w:t>Hygiene</w:t>
            </w:r>
            <w:r w:rsidRPr="00FD3E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FD3E91">
              <w:rPr>
                <w:rFonts w:ascii="TH SarabunPSK" w:hAnsi="TH SarabunPSK" w:cs="TH SarabunPSK"/>
                <w:sz w:val="24"/>
                <w:szCs w:val="24"/>
              </w:rPr>
              <w:t>personal and social factors, carriers, air and water borne diseases</w:t>
            </w:r>
          </w:p>
          <w:p w:rsidR="00FD3E91" w:rsidRPr="00FD3E91" w:rsidRDefault="00FD3E91" w:rsidP="00FD3E91">
            <w:pPr>
              <w:pStyle w:val="ListParagraph"/>
              <w:ind w:left="60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3E91" w:rsidRPr="00724384" w:rsidRDefault="006702E0" w:rsidP="00FD3E9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Waste Segregation and management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Pollution</w:t>
            </w:r>
            <w:r w:rsidR="002915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(2 periods)</w:t>
            </w:r>
          </w:p>
          <w:p w:rsidR="00FD3E91" w:rsidRDefault="00FD3E91" w:rsidP="00384CCB">
            <w:pPr>
              <w:pStyle w:val="ListParagraph"/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13.1. 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</w:rPr>
              <w:t xml:space="preserve">Types of pollution 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</w:rPr>
              <w:t xml:space="preserve">air, water 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</w:rPr>
              <w:t>fresh and marine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</w:rPr>
              <w:t>, soil, radiation and noise</w:t>
            </w:r>
            <w:r w:rsidR="006702E0" w:rsidRPr="00FD3E9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FD3E91" w:rsidRDefault="00FD3E91" w:rsidP="00384CCB">
            <w:pPr>
              <w:pStyle w:val="ListParagraph"/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13.2.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</w:rPr>
              <w:t xml:space="preserve">Sources of wastes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</w:rPr>
              <w:t xml:space="preserve">domestic, industrial, agricultural, commercial and other establishments </w:t>
            </w:r>
          </w:p>
          <w:p w:rsidR="00FD3E91" w:rsidRDefault="00FD3E91" w:rsidP="00384CCB">
            <w:pPr>
              <w:pStyle w:val="ListParagraph"/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13.3.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</w:rPr>
              <w:t>Methods of safe disposal of waste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</w:rPr>
              <w:t>segregation, dumping, composting, drainage, treatment of effluents before discharge, incineration, use of scrubbers and electro static precipitators</w:t>
            </w:r>
          </w:p>
          <w:p w:rsidR="00FD3E91" w:rsidRDefault="00FD3E91" w:rsidP="00384CCB">
            <w:pPr>
              <w:pStyle w:val="ListParagraph"/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13.4.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</w:rPr>
              <w:t>Effects of pollution on climate, environment, human health and other organisms</w:t>
            </w:r>
          </w:p>
          <w:p w:rsidR="00FD3E91" w:rsidRDefault="00FD3E91" w:rsidP="00384CCB">
            <w:pPr>
              <w:pStyle w:val="ListParagraph"/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13.5.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</w:rPr>
              <w:t>Greenhouse effect and global warming and Ozone layer depletion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6702E0" w:rsidRDefault="00FD3E91" w:rsidP="00384CCB">
            <w:pPr>
              <w:pStyle w:val="ListParagraph"/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13.6. </w:t>
            </w:r>
            <w:r w:rsidR="006702E0" w:rsidRPr="00E317FA">
              <w:rPr>
                <w:rFonts w:ascii="TH SarabunPSK" w:hAnsi="TH SarabunPSK" w:cs="TH SarabunPSK"/>
                <w:sz w:val="24"/>
                <w:szCs w:val="24"/>
              </w:rPr>
              <w:t>Acid rain</w:t>
            </w:r>
          </w:p>
          <w:p w:rsidR="00F330E5" w:rsidRPr="00E317FA" w:rsidRDefault="00F330E5" w:rsidP="00384CCB">
            <w:pPr>
              <w:pStyle w:val="ListParagraph"/>
              <w:ind w:left="601" w:hanging="42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1034" w:rsidRDefault="00F330E5" w:rsidP="00F330E5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  <w:p w:rsidR="00F330E5" w:rsidRPr="00E317FA" w:rsidRDefault="00F330E5" w:rsidP="00F330E5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2E0" w:rsidRPr="00724384" w:rsidRDefault="006702E0" w:rsidP="002E1554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Wave</w:t>
            </w:r>
            <w:r w:rsidR="00A7579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(14 periods)</w:t>
            </w:r>
          </w:p>
          <w:p w:rsidR="00A11098" w:rsidRDefault="00A11098" w:rsidP="002E1554">
            <w:pPr>
              <w:pStyle w:val="ListParagraph"/>
              <w:ind w:left="743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14.1. Transverse waves</w:t>
            </w:r>
          </w:p>
          <w:p w:rsidR="00A11098" w:rsidRDefault="00A11098" w:rsidP="002E1554">
            <w:pPr>
              <w:pStyle w:val="ListParagraph"/>
              <w:ind w:left="743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14.2. Longitudinal waves</w:t>
            </w:r>
          </w:p>
          <w:p w:rsidR="006702E0" w:rsidRDefault="00A11098" w:rsidP="002E1554">
            <w:pPr>
              <w:pStyle w:val="ListParagraph"/>
              <w:ind w:left="743" w:hanging="4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14.3. </w:t>
            </w:r>
            <w:r w:rsidRPr="00A11098">
              <w:rPr>
                <w:rFonts w:ascii="TH SarabunPSK" w:hAnsi="TH SarabunPSK" w:cs="TH SarabunPSK"/>
                <w:sz w:val="24"/>
                <w:szCs w:val="24"/>
              </w:rPr>
              <w:t>Electromagnetic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waves</w:t>
            </w:r>
          </w:p>
          <w:p w:rsidR="00A11098" w:rsidRPr="00A11098" w:rsidRDefault="00A11098" w:rsidP="00A1109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2E0" w:rsidRPr="00724384" w:rsidRDefault="006702E0" w:rsidP="002E1554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Electricity and Magnetism</w:t>
            </w:r>
            <w:r w:rsidR="00A7579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(12 periods)</w:t>
            </w:r>
          </w:p>
          <w:p w:rsidR="00D55F32" w:rsidRDefault="006702E0" w:rsidP="00D55F32">
            <w:pPr>
              <w:pStyle w:val="ListParagraph"/>
              <w:numPr>
                <w:ilvl w:val="1"/>
                <w:numId w:val="3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55F32">
              <w:rPr>
                <w:rFonts w:ascii="TH SarabunPSK" w:hAnsi="TH SarabunPSK" w:cs="TH SarabunPSK"/>
                <w:sz w:val="24"/>
                <w:szCs w:val="24"/>
              </w:rPr>
              <w:t>Ohm</w:t>
            </w:r>
            <w:r w:rsidRPr="00D55F32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D55F32">
              <w:rPr>
                <w:rFonts w:ascii="TH SarabunPSK" w:hAnsi="TH SarabunPSK" w:cs="TH SarabunPSK"/>
                <w:sz w:val="24"/>
                <w:szCs w:val="24"/>
              </w:rPr>
              <w:t xml:space="preserve">s Law; concepts of </w:t>
            </w:r>
            <w:proofErr w:type="spellStart"/>
            <w:r w:rsidRPr="00D55F32">
              <w:rPr>
                <w:rFonts w:ascii="TH SarabunPSK" w:hAnsi="TH SarabunPSK" w:cs="TH SarabunPSK"/>
                <w:sz w:val="24"/>
                <w:szCs w:val="24"/>
              </w:rPr>
              <w:t>emf</w:t>
            </w:r>
            <w:proofErr w:type="spellEnd"/>
            <w:r w:rsidRPr="00D55F32">
              <w:rPr>
                <w:rFonts w:ascii="TH SarabunPSK" w:hAnsi="TH SarabunPSK" w:cs="TH SarabunPSK"/>
                <w:sz w:val="24"/>
                <w:szCs w:val="24"/>
              </w:rPr>
              <w:t>, potential difference, resistance; resistances in series and parallel; simple direct problems using combinations of resistors in circuits</w:t>
            </w:r>
            <w:r w:rsidRPr="00D55F3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D55F32" w:rsidRDefault="006702E0" w:rsidP="00D55F32">
            <w:pPr>
              <w:pStyle w:val="ListParagraph"/>
              <w:numPr>
                <w:ilvl w:val="1"/>
                <w:numId w:val="3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55F32">
              <w:rPr>
                <w:rFonts w:ascii="TH SarabunPSK" w:hAnsi="TH SarabunPSK" w:cs="TH SarabunPSK"/>
                <w:sz w:val="24"/>
                <w:szCs w:val="24"/>
              </w:rPr>
              <w:t>Electrical power and energy</w:t>
            </w:r>
          </w:p>
          <w:p w:rsidR="00D55F32" w:rsidRDefault="006702E0" w:rsidP="00D55F32">
            <w:pPr>
              <w:pStyle w:val="ListParagraph"/>
              <w:numPr>
                <w:ilvl w:val="1"/>
                <w:numId w:val="3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55F32">
              <w:rPr>
                <w:rFonts w:ascii="TH SarabunPSK" w:hAnsi="TH SarabunPSK" w:cs="TH SarabunPSK"/>
                <w:sz w:val="24"/>
                <w:szCs w:val="24"/>
              </w:rPr>
              <w:t xml:space="preserve">Magnetic effect of a current </w:t>
            </w:r>
            <w:r w:rsidRPr="00D55F3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D55F32">
              <w:rPr>
                <w:rFonts w:ascii="TH SarabunPSK" w:hAnsi="TH SarabunPSK" w:cs="TH SarabunPSK"/>
                <w:sz w:val="24"/>
                <w:szCs w:val="24"/>
              </w:rPr>
              <w:t>principles only, laws not required</w:t>
            </w:r>
            <w:r w:rsidRPr="00D55F3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55F32">
              <w:rPr>
                <w:rFonts w:ascii="TH SarabunPSK" w:hAnsi="TH SarabunPSK" w:cs="TH SarabunPSK"/>
                <w:sz w:val="24"/>
                <w:szCs w:val="24"/>
              </w:rPr>
              <w:t>; electromagnetic introduction; transformer</w:t>
            </w:r>
          </w:p>
          <w:p w:rsidR="002E1554" w:rsidRDefault="002E1554" w:rsidP="002E1554">
            <w:pPr>
              <w:pStyle w:val="ListParagraph"/>
              <w:ind w:left="67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2E0" w:rsidRPr="00724384" w:rsidRDefault="006702E0" w:rsidP="00D55F32">
            <w:pPr>
              <w:pStyle w:val="ListParagraph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Modern Physics</w:t>
            </w:r>
            <w:r w:rsidR="00A7579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(10 periods)</w:t>
            </w:r>
          </w:p>
          <w:p w:rsidR="00D55F32" w:rsidRDefault="006702E0" w:rsidP="006702E0">
            <w:pPr>
              <w:pStyle w:val="ListParagraph"/>
              <w:numPr>
                <w:ilvl w:val="1"/>
                <w:numId w:val="3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55F32">
              <w:rPr>
                <w:rFonts w:ascii="TH SarabunPSK" w:hAnsi="TH SarabunPSK" w:cs="TH SarabunPSK"/>
                <w:sz w:val="24"/>
                <w:szCs w:val="24"/>
              </w:rPr>
              <w:t>Thermionic emission; simple qualitative treatment of a hot cathode ray tube</w:t>
            </w:r>
          </w:p>
          <w:p w:rsidR="009B1034" w:rsidRDefault="006702E0" w:rsidP="006702E0">
            <w:pPr>
              <w:pStyle w:val="ListParagraph"/>
              <w:numPr>
                <w:ilvl w:val="1"/>
                <w:numId w:val="3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55F32">
              <w:rPr>
                <w:rFonts w:ascii="TH SarabunPSK" w:hAnsi="TH SarabunPSK" w:cs="TH SarabunPSK"/>
                <w:sz w:val="24"/>
                <w:szCs w:val="24"/>
              </w:rPr>
              <w:t>Radioactivity and changes in the nucleus; background and safety precautions</w:t>
            </w:r>
          </w:p>
          <w:p w:rsidR="00F330E5" w:rsidRDefault="00F330E5" w:rsidP="00F330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30E5" w:rsidRPr="00F330E5" w:rsidRDefault="00F330E5" w:rsidP="00F330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30E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36 periods</w:t>
            </w:r>
          </w:p>
        </w:tc>
      </w:tr>
    </w:tbl>
    <w:p w:rsidR="000D6E53" w:rsidRP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D6E53" w:rsidRPr="000D6E53" w:rsidSect="00E317F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A2"/>
    <w:multiLevelType w:val="multilevel"/>
    <w:tmpl w:val="7C5EB1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" w15:restartNumberingAfterBreak="0">
    <w:nsid w:val="01E01A88"/>
    <w:multiLevelType w:val="multilevel"/>
    <w:tmpl w:val="F036E1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1440"/>
      </w:pPr>
      <w:rPr>
        <w:rFonts w:hint="default"/>
      </w:rPr>
    </w:lvl>
  </w:abstractNum>
  <w:abstractNum w:abstractNumId="2" w15:restartNumberingAfterBreak="0">
    <w:nsid w:val="022919AB"/>
    <w:multiLevelType w:val="multilevel"/>
    <w:tmpl w:val="D7104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440"/>
      </w:pPr>
      <w:rPr>
        <w:rFonts w:hint="default"/>
      </w:rPr>
    </w:lvl>
  </w:abstractNum>
  <w:abstractNum w:abstractNumId="3" w15:restartNumberingAfterBreak="0">
    <w:nsid w:val="046D0B8A"/>
    <w:multiLevelType w:val="multilevel"/>
    <w:tmpl w:val="A5703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440"/>
      </w:pPr>
      <w:rPr>
        <w:rFonts w:hint="default"/>
      </w:rPr>
    </w:lvl>
  </w:abstractNum>
  <w:abstractNum w:abstractNumId="4" w15:restartNumberingAfterBreak="0">
    <w:nsid w:val="0827603C"/>
    <w:multiLevelType w:val="multilevel"/>
    <w:tmpl w:val="5DFE6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1440"/>
      </w:pPr>
      <w:rPr>
        <w:rFonts w:hint="default"/>
      </w:rPr>
    </w:lvl>
  </w:abstractNum>
  <w:abstractNum w:abstractNumId="5" w15:restartNumberingAfterBreak="0">
    <w:nsid w:val="08F9589D"/>
    <w:multiLevelType w:val="multilevel"/>
    <w:tmpl w:val="97F64D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440"/>
      </w:pPr>
      <w:rPr>
        <w:rFonts w:hint="default"/>
      </w:rPr>
    </w:lvl>
  </w:abstractNum>
  <w:abstractNum w:abstractNumId="6" w15:restartNumberingAfterBreak="0">
    <w:nsid w:val="0B9041DB"/>
    <w:multiLevelType w:val="multilevel"/>
    <w:tmpl w:val="691CC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7" w15:restartNumberingAfterBreak="0">
    <w:nsid w:val="0C1360A1"/>
    <w:multiLevelType w:val="hybridMultilevel"/>
    <w:tmpl w:val="3360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675"/>
    <w:multiLevelType w:val="hybridMultilevel"/>
    <w:tmpl w:val="100CDF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66AA0"/>
    <w:multiLevelType w:val="multilevel"/>
    <w:tmpl w:val="6EFE9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7953A2"/>
    <w:multiLevelType w:val="multilevel"/>
    <w:tmpl w:val="8472A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1" w15:restartNumberingAfterBreak="0">
    <w:nsid w:val="27900C89"/>
    <w:multiLevelType w:val="multilevel"/>
    <w:tmpl w:val="1F52D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2A6B05BE"/>
    <w:multiLevelType w:val="multilevel"/>
    <w:tmpl w:val="13340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440"/>
      </w:pPr>
      <w:rPr>
        <w:rFonts w:hint="default"/>
      </w:rPr>
    </w:lvl>
  </w:abstractNum>
  <w:abstractNum w:abstractNumId="13" w15:restartNumberingAfterBreak="0">
    <w:nsid w:val="2ECB4B1C"/>
    <w:multiLevelType w:val="multilevel"/>
    <w:tmpl w:val="89EA4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F034854"/>
    <w:multiLevelType w:val="hybridMultilevel"/>
    <w:tmpl w:val="4756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77531"/>
    <w:multiLevelType w:val="multilevel"/>
    <w:tmpl w:val="6C88FD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AD123D"/>
    <w:multiLevelType w:val="multilevel"/>
    <w:tmpl w:val="DE3AE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8" w:hanging="1440"/>
      </w:pPr>
      <w:rPr>
        <w:rFonts w:hint="default"/>
      </w:rPr>
    </w:lvl>
  </w:abstractNum>
  <w:abstractNum w:abstractNumId="17" w15:restartNumberingAfterBreak="0">
    <w:nsid w:val="3CBE745D"/>
    <w:multiLevelType w:val="multilevel"/>
    <w:tmpl w:val="A15600E6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5" w:hanging="1440"/>
      </w:pPr>
      <w:rPr>
        <w:rFonts w:hint="default"/>
      </w:rPr>
    </w:lvl>
  </w:abstractNum>
  <w:abstractNum w:abstractNumId="18" w15:restartNumberingAfterBreak="0">
    <w:nsid w:val="3CEF6C59"/>
    <w:multiLevelType w:val="multilevel"/>
    <w:tmpl w:val="A01CD5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1440"/>
      </w:pPr>
      <w:rPr>
        <w:rFonts w:hint="default"/>
      </w:rPr>
    </w:lvl>
  </w:abstractNum>
  <w:abstractNum w:abstractNumId="19" w15:restartNumberingAfterBreak="0">
    <w:nsid w:val="3EEC1350"/>
    <w:multiLevelType w:val="multilevel"/>
    <w:tmpl w:val="0E9CF0F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440"/>
      </w:pPr>
      <w:rPr>
        <w:rFonts w:hint="default"/>
      </w:rPr>
    </w:lvl>
  </w:abstractNum>
  <w:abstractNum w:abstractNumId="20" w15:restartNumberingAfterBreak="0">
    <w:nsid w:val="3FAB3F63"/>
    <w:multiLevelType w:val="multilevel"/>
    <w:tmpl w:val="16562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440"/>
      </w:pPr>
      <w:rPr>
        <w:rFonts w:hint="default"/>
      </w:rPr>
    </w:lvl>
  </w:abstractNum>
  <w:abstractNum w:abstractNumId="21" w15:restartNumberingAfterBreak="0">
    <w:nsid w:val="42C706AB"/>
    <w:multiLevelType w:val="hybridMultilevel"/>
    <w:tmpl w:val="D1D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3DB2"/>
    <w:multiLevelType w:val="multilevel"/>
    <w:tmpl w:val="30AC7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440"/>
      </w:pPr>
      <w:rPr>
        <w:rFonts w:hint="default"/>
      </w:rPr>
    </w:lvl>
  </w:abstractNum>
  <w:abstractNum w:abstractNumId="23" w15:restartNumberingAfterBreak="0">
    <w:nsid w:val="49DA775F"/>
    <w:multiLevelType w:val="multilevel"/>
    <w:tmpl w:val="986AA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24" w15:restartNumberingAfterBreak="0">
    <w:nsid w:val="56205C3E"/>
    <w:multiLevelType w:val="multilevel"/>
    <w:tmpl w:val="E5EC0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440"/>
      </w:pPr>
      <w:rPr>
        <w:rFonts w:hint="default"/>
      </w:rPr>
    </w:lvl>
  </w:abstractNum>
  <w:abstractNum w:abstractNumId="25" w15:restartNumberingAfterBreak="0">
    <w:nsid w:val="56221325"/>
    <w:multiLevelType w:val="multilevel"/>
    <w:tmpl w:val="69707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440"/>
      </w:pPr>
      <w:rPr>
        <w:rFonts w:hint="default"/>
      </w:rPr>
    </w:lvl>
  </w:abstractNum>
  <w:abstractNum w:abstractNumId="26" w15:restartNumberingAfterBreak="0">
    <w:nsid w:val="5C336809"/>
    <w:multiLevelType w:val="multilevel"/>
    <w:tmpl w:val="C22816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440"/>
      </w:pPr>
      <w:rPr>
        <w:rFonts w:hint="default"/>
      </w:rPr>
    </w:lvl>
  </w:abstractNum>
  <w:abstractNum w:abstractNumId="27" w15:restartNumberingAfterBreak="0">
    <w:nsid w:val="5F144BDC"/>
    <w:multiLevelType w:val="multilevel"/>
    <w:tmpl w:val="064AC14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8" w15:restartNumberingAfterBreak="0">
    <w:nsid w:val="5FE07258"/>
    <w:multiLevelType w:val="multilevel"/>
    <w:tmpl w:val="B3D44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7A7194"/>
    <w:multiLevelType w:val="multilevel"/>
    <w:tmpl w:val="39C8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440"/>
      </w:pPr>
      <w:rPr>
        <w:rFonts w:hint="default"/>
      </w:rPr>
    </w:lvl>
  </w:abstractNum>
  <w:abstractNum w:abstractNumId="30" w15:restartNumberingAfterBreak="0">
    <w:nsid w:val="67847EB0"/>
    <w:multiLevelType w:val="multilevel"/>
    <w:tmpl w:val="D5688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1440"/>
      </w:pPr>
      <w:rPr>
        <w:rFonts w:hint="default"/>
      </w:rPr>
    </w:lvl>
  </w:abstractNum>
  <w:abstractNum w:abstractNumId="31" w15:restartNumberingAfterBreak="0">
    <w:nsid w:val="71094379"/>
    <w:multiLevelType w:val="hybridMultilevel"/>
    <w:tmpl w:val="BD92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66AA"/>
    <w:multiLevelType w:val="hybridMultilevel"/>
    <w:tmpl w:val="E5184BC6"/>
    <w:lvl w:ilvl="0" w:tplc="1438F2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72CE0B36"/>
    <w:multiLevelType w:val="multilevel"/>
    <w:tmpl w:val="B2722E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34" w15:restartNumberingAfterBreak="0">
    <w:nsid w:val="767B2316"/>
    <w:multiLevelType w:val="multilevel"/>
    <w:tmpl w:val="52447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1440"/>
      </w:pPr>
      <w:rPr>
        <w:rFonts w:hint="default"/>
      </w:rPr>
    </w:lvl>
  </w:abstractNum>
  <w:abstractNum w:abstractNumId="35" w15:restartNumberingAfterBreak="0">
    <w:nsid w:val="7CEF2AA7"/>
    <w:multiLevelType w:val="multilevel"/>
    <w:tmpl w:val="F6E45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440"/>
      </w:pPr>
      <w:rPr>
        <w:rFonts w:hint="default"/>
      </w:rPr>
    </w:lvl>
  </w:abstractNum>
  <w:abstractNum w:abstractNumId="36" w15:restartNumberingAfterBreak="0">
    <w:nsid w:val="7DDF1844"/>
    <w:multiLevelType w:val="multilevel"/>
    <w:tmpl w:val="291A3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31"/>
  </w:num>
  <w:num w:numId="4">
    <w:abstractNumId w:val="7"/>
  </w:num>
  <w:num w:numId="5">
    <w:abstractNumId w:val="14"/>
  </w:num>
  <w:num w:numId="6">
    <w:abstractNumId w:val="21"/>
  </w:num>
  <w:num w:numId="7">
    <w:abstractNumId w:val="32"/>
  </w:num>
  <w:num w:numId="8">
    <w:abstractNumId w:val="22"/>
  </w:num>
  <w:num w:numId="9">
    <w:abstractNumId w:val="20"/>
  </w:num>
  <w:num w:numId="10">
    <w:abstractNumId w:val="26"/>
  </w:num>
  <w:num w:numId="11">
    <w:abstractNumId w:val="34"/>
  </w:num>
  <w:num w:numId="12">
    <w:abstractNumId w:val="25"/>
  </w:num>
  <w:num w:numId="13">
    <w:abstractNumId w:val="10"/>
  </w:num>
  <w:num w:numId="14">
    <w:abstractNumId w:val="30"/>
  </w:num>
  <w:num w:numId="15">
    <w:abstractNumId w:val="1"/>
  </w:num>
  <w:num w:numId="16">
    <w:abstractNumId w:val="0"/>
  </w:num>
  <w:num w:numId="17">
    <w:abstractNumId w:val="2"/>
  </w:num>
  <w:num w:numId="18">
    <w:abstractNumId w:val="18"/>
  </w:num>
  <w:num w:numId="19">
    <w:abstractNumId w:val="35"/>
  </w:num>
  <w:num w:numId="20">
    <w:abstractNumId w:val="24"/>
  </w:num>
  <w:num w:numId="21">
    <w:abstractNumId w:val="13"/>
  </w:num>
  <w:num w:numId="22">
    <w:abstractNumId w:val="28"/>
  </w:num>
  <w:num w:numId="23">
    <w:abstractNumId w:val="11"/>
  </w:num>
  <w:num w:numId="24">
    <w:abstractNumId w:val="16"/>
  </w:num>
  <w:num w:numId="25">
    <w:abstractNumId w:val="33"/>
  </w:num>
  <w:num w:numId="26">
    <w:abstractNumId w:val="23"/>
  </w:num>
  <w:num w:numId="27">
    <w:abstractNumId w:val="36"/>
  </w:num>
  <w:num w:numId="28">
    <w:abstractNumId w:val="6"/>
  </w:num>
  <w:num w:numId="29">
    <w:abstractNumId w:val="4"/>
  </w:num>
  <w:num w:numId="30">
    <w:abstractNumId w:val="29"/>
  </w:num>
  <w:num w:numId="31">
    <w:abstractNumId w:val="12"/>
  </w:num>
  <w:num w:numId="32">
    <w:abstractNumId w:val="3"/>
  </w:num>
  <w:num w:numId="33">
    <w:abstractNumId w:val="15"/>
  </w:num>
  <w:num w:numId="34">
    <w:abstractNumId w:val="9"/>
  </w:num>
  <w:num w:numId="35">
    <w:abstractNumId w:val="5"/>
  </w:num>
  <w:num w:numId="36">
    <w:abstractNumId w:val="19"/>
  </w:num>
  <w:num w:numId="3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4133B"/>
    <w:rsid w:val="00063F49"/>
    <w:rsid w:val="000768E0"/>
    <w:rsid w:val="000931E3"/>
    <w:rsid w:val="000B36FD"/>
    <w:rsid w:val="000D6E53"/>
    <w:rsid w:val="000E01D9"/>
    <w:rsid w:val="0013397C"/>
    <w:rsid w:val="00176EFA"/>
    <w:rsid w:val="001C6B7F"/>
    <w:rsid w:val="001F5228"/>
    <w:rsid w:val="002351D2"/>
    <w:rsid w:val="00247F3E"/>
    <w:rsid w:val="002542A5"/>
    <w:rsid w:val="002915A3"/>
    <w:rsid w:val="0029600F"/>
    <w:rsid w:val="002E1554"/>
    <w:rsid w:val="002E6C6A"/>
    <w:rsid w:val="0033049D"/>
    <w:rsid w:val="00363F00"/>
    <w:rsid w:val="0037149F"/>
    <w:rsid w:val="00383D84"/>
    <w:rsid w:val="00384CCB"/>
    <w:rsid w:val="003A3A17"/>
    <w:rsid w:val="003A7BDA"/>
    <w:rsid w:val="00422983"/>
    <w:rsid w:val="00437ABE"/>
    <w:rsid w:val="004428E8"/>
    <w:rsid w:val="00456F95"/>
    <w:rsid w:val="004845E9"/>
    <w:rsid w:val="004A527F"/>
    <w:rsid w:val="00517279"/>
    <w:rsid w:val="00525503"/>
    <w:rsid w:val="00537839"/>
    <w:rsid w:val="00545C71"/>
    <w:rsid w:val="005607E3"/>
    <w:rsid w:val="00580724"/>
    <w:rsid w:val="00584359"/>
    <w:rsid w:val="00591EF0"/>
    <w:rsid w:val="005F135E"/>
    <w:rsid w:val="00605B6E"/>
    <w:rsid w:val="006357D6"/>
    <w:rsid w:val="00665D6E"/>
    <w:rsid w:val="006702E0"/>
    <w:rsid w:val="00686D0B"/>
    <w:rsid w:val="006B3ADE"/>
    <w:rsid w:val="006C215C"/>
    <w:rsid w:val="006D029E"/>
    <w:rsid w:val="006D0FA2"/>
    <w:rsid w:val="006E4C5D"/>
    <w:rsid w:val="00705535"/>
    <w:rsid w:val="00715A32"/>
    <w:rsid w:val="00724384"/>
    <w:rsid w:val="007616C8"/>
    <w:rsid w:val="007A1F69"/>
    <w:rsid w:val="007C319F"/>
    <w:rsid w:val="00824C53"/>
    <w:rsid w:val="00834D74"/>
    <w:rsid w:val="00835F2F"/>
    <w:rsid w:val="00850D1E"/>
    <w:rsid w:val="00883927"/>
    <w:rsid w:val="00885302"/>
    <w:rsid w:val="008A5179"/>
    <w:rsid w:val="008C4D34"/>
    <w:rsid w:val="00916F00"/>
    <w:rsid w:val="00967EC4"/>
    <w:rsid w:val="009866BD"/>
    <w:rsid w:val="009A1E8B"/>
    <w:rsid w:val="009B1034"/>
    <w:rsid w:val="00A11098"/>
    <w:rsid w:val="00A551E2"/>
    <w:rsid w:val="00A57A37"/>
    <w:rsid w:val="00A736B9"/>
    <w:rsid w:val="00A75797"/>
    <w:rsid w:val="00AA19FE"/>
    <w:rsid w:val="00B05D1A"/>
    <w:rsid w:val="00B23393"/>
    <w:rsid w:val="00B235FE"/>
    <w:rsid w:val="00B35D24"/>
    <w:rsid w:val="00B41851"/>
    <w:rsid w:val="00B432F6"/>
    <w:rsid w:val="00B75C70"/>
    <w:rsid w:val="00B8260B"/>
    <w:rsid w:val="00BA3772"/>
    <w:rsid w:val="00BA3C03"/>
    <w:rsid w:val="00BB391A"/>
    <w:rsid w:val="00C02D6B"/>
    <w:rsid w:val="00C0474C"/>
    <w:rsid w:val="00C24C58"/>
    <w:rsid w:val="00C351B0"/>
    <w:rsid w:val="00C707BF"/>
    <w:rsid w:val="00CA37B4"/>
    <w:rsid w:val="00CC370A"/>
    <w:rsid w:val="00CC4ED8"/>
    <w:rsid w:val="00CC68BC"/>
    <w:rsid w:val="00CE67A3"/>
    <w:rsid w:val="00D10475"/>
    <w:rsid w:val="00D23888"/>
    <w:rsid w:val="00D55F32"/>
    <w:rsid w:val="00DE56E9"/>
    <w:rsid w:val="00DE700C"/>
    <w:rsid w:val="00E145FA"/>
    <w:rsid w:val="00E317FA"/>
    <w:rsid w:val="00E416B0"/>
    <w:rsid w:val="00EA14EB"/>
    <w:rsid w:val="00EB3B6E"/>
    <w:rsid w:val="00EF0416"/>
    <w:rsid w:val="00F06EA6"/>
    <w:rsid w:val="00F330E5"/>
    <w:rsid w:val="00F34928"/>
    <w:rsid w:val="00F37081"/>
    <w:rsid w:val="00F46898"/>
    <w:rsid w:val="00F53884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D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53</cp:revision>
  <cp:lastPrinted>2017-02-17T03:33:00Z</cp:lastPrinted>
  <dcterms:created xsi:type="dcterms:W3CDTF">2017-03-03T13:20:00Z</dcterms:created>
  <dcterms:modified xsi:type="dcterms:W3CDTF">2017-03-14T01:34:00Z</dcterms:modified>
</cp:coreProperties>
</file>