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8" w:rsidRPr="00AE495A" w:rsidRDefault="002E7D88" w:rsidP="00342996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112569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817046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 w:rsidR="001125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ชีววิทยา ระดับชั้นมัธยมศึกษาปีที่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00282C">
        <w:tc>
          <w:tcPr>
            <w:tcW w:w="846" w:type="dxa"/>
          </w:tcPr>
          <w:p w:rsidR="00AE495A" w:rsidRPr="00AE495A" w:rsidRDefault="00AE495A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ธรรมชาติของสิ่งมีชีวิต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เซลล์ของสิ่งมีชีวิต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สิ่งมีชีวิตมีการสืบพันธุ์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เซลล์ของสิ่งมีชีวิต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4.2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โครงสร้างของเซลล์ที่ศึกษาด้วยกล้องจุลทรรศน์อิเล็กตรอน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สิ่งมีชีวิตต้องการสารอาหารและพลังงาน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นิวเคลียส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สิ่งมีชีวิตมีการเจริญเติบโต มีอายุขัยและขนาดจำกัด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ไซโทพลาซึม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4.2.3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ส่วนที่ห่อหุ้มเซลล์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1.1.4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สิ่งมีชีวิตมีการตอบสนองต่อสิ่งเร้า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การรักษาดุลยภาพของเซลล์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1.1.5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สิ่งมีชีวิตมีการรักษาดุลยภาพของร่างกาย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4.3.1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การลำเลียงสารผ่านเยื่อหุ้มเซลล์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4.3.2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การลำเลียงสารโดยไม่ผ่านเยื่อหุ้มเซลล์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1.1.6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สิ่งมีชีวิตมีลักษณะจำเพาะ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การสื่อสารระหว่างเซลล์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4.5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การแบ่งเซลล์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1.1.7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สิ่งมีชีวิตมีการจัดระบบ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4.5.1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การแบ่งเซลล์แบบไมโทซิส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4.5.2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การแบ่งเซลล์แบบไมโอซิส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ชีววิทยาคืออะไร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4.6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การเปลี่ยนสภาพของเซลล์และการชราภาพของเซลล์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4.7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เนื้อเยื่อ อวัยวะและระบบของร่างกาย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ชีววิทยากับการดำ รงชีวิต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ชีวจริยธรรม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ระบบย่อยอาหารและการสลายสารอาหารเพื่อให้ได้พลังงาน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การศึกษาชีววิทยา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5.1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อาหารและการย่อยอาหาร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การศึกษาชีววิทยา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5.1.1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การย่อยอาหารของจุลินทรีย์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5.1.2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การย่อยอาหารของสัตว์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5.1.3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การย่อยอาหารของคน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การตั้งสมมติฐาน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5.2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การสลายสารอาหารระดับเซลล์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การตรวจสอบสมมติฐาน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5.2.1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การสลายโมเลกุลของสารอาหารแบบใช้ออกซิเจน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      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5.2.2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การสลายโมเลกุลของสารอาหารแบบไม่ใช้ออกซิเจน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2.1.3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การเก็บรวบรวมข้อมูลและการวิเคราะห์ข้อมูล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2.1.4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การสรุปผลการทดลอง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กล้องจุลทรรศน์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2.2.1 กล้องจุลทรรศน์แบบใช้แสง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2.2.2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กล้องจุลทรรศน์อิเล็กตรอน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เคมีที่เป็นพื้นฐานของสิ่งมีชีวิต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3.1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สารอนินทรีย์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3.1.1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นํ้า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แร่ธาตุ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3.2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สารอินทรีย์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3.2.1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คาร์โบไฮเดรต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โปรตีน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ลิพิด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กรดนิวคลีอิก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วิตามิน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3.3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ปฏิกิริยาเคมีในเซลล์ของสิ่งมีชีวิต</w:t>
            </w: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EB162B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6551" w:type="dxa"/>
          </w:tcPr>
          <w:p w:rsidR="0000282C" w:rsidRPr="00CC64EF" w:rsidRDefault="0000282C" w:rsidP="0000282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ชีววิทยา ระดับชั้นมัธยมศึกษาปีที่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AE495A" w:rsidTr="0000282C">
        <w:tc>
          <w:tcPr>
            <w:tcW w:w="846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โครงสร้างและหน้าที่ของพืชดอก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การสืบพันธุ์ของพืชดอก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โครงสร้างและหน้าที่ของราก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14.1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การสืบพันธุ์แบบอาศัยเพศของพืชดอก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โครงสร้างและการเจริญเติบโตของราก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12.1.2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เนื้อเยื่อบริเวณปลายยอด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14.1.1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การสร้างเซลล์สืบพันธุ์ของพืชดอก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14.1.2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การเกิดเมล็ด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14.1.3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ส่วนประกอบของเมล็ด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14.1.4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การพักตัวของเมล็ด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โครงสร้างภายในของลำ ต้นพืช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14.2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การสืบพันธุ์แบบไม่อาศัยเพศของพืชดอกและการขยายพันธุ์พืช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14.3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การวัดการเจริญเติบโตของพืช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หน้าที่และชนิดของลำ ต้น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12.3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โครงสร้างและหน้าที่ของใบ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12.3.1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โครงสร้างภายนอกของใบ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12.3.2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โครงสร้างภายในของใบ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12.3.3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หน้าที่ของใบ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การตอบสนองของพืช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การคายนํ้าของพืช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15.1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สารควบคุมการเจริญเติบโตของพืช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15.2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การตอบสนองของพืชต่อสิ่งแวดล้อม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12.4.1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ปากใบและการคายนํ้าของพืช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12.4.2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ปัจจัยที่มีผลต่อการคายนํ้า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12.5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การลำ เลียงนํ้าของพืช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12.6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การลำ เลียงธาตุอาหารของพืช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12.6.1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การเคลื่อนย้ายสารอาหารในพืช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12.6.2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กระบวนการลำ เลียงสารอาหาร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การสังเคราะห์ด้วยแสง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การค้นคว้าที่เกี่ยวข้องกับกระบวนการสังเคราะห์ด้วยแสง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13.2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กระบวนการสังเคราะห์ด้วยแสง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โครงสร้างของคลอโรพลาสต์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13.2.2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สารสีในปฏิกิริยาแสง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โฟโตเรสไพเรชัน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13.4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กลไกการเพิ่มความเข้นข้นของ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CO2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ในพืช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>C4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13.4.1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โครงสร้างของใบที่จำ เป็นต่อการตรึงคาร์บอนไดออกไซด์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13.4.2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วัฏจักรคาร์บอนของพืช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>C4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13.5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กลไกการเพิ่มความเข้มข้นของคาร์บอนไดออกไซด์ของพืชซีเอเอ็ม (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>CAM)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13.6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ปัจจัยบางประการที่มีผลต่ออัตราการสังเคราะห์ด้วยแสง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13.6.1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คาร์บอนไดออกไซด์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13.6.2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อายุใบ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13.6.3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ปริมาณนํ้าที่พืชได้รับ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13.6.4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ธาตุอาหาร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13.7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การปรับตัวของพืชเพื่อรับแสง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00282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00282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ชีววิทยา ระดับชั้นมัธยมศึกษาปีที่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AE495A" w:rsidTr="0000282C">
        <w:tc>
          <w:tcPr>
            <w:tcW w:w="846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ความหลากหลายทางชีวภาพ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ติว </w:t>
            </w:r>
            <w:r w:rsidRPr="000028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O-Net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ความหลากลายทางชีวภาพ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ความหลากหลายทางพันธุกรรม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ความหลากหลายของสปีชีส์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ความหลากหลายของระบบนิเวศ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การศึกษาความหลากหลายทางชีวภาพ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การจัดหมวดหมู่ของสิ่งมีชีวิต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ชื่อของสิ่งมีชีวิต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20.5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การระบุชนิดของสิ่งมีชีวิต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20.6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กำเนิดของชีวิต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20.7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อาณาจักรของสิ่งมีชีวิต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20.8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อาณาจักรแบคทีเรีย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20.8.1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โครงสร้างและรูปร่างของแบคทีเรีย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20.8.2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การดำ รงชีวิตของแบคทีเรีย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20.8.3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การจัดจำ แนกแบคทีเรีย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20.9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อาณาจักรโพรทิสตา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20.9.1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กำ เนิดของยูคาริโอต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20.9.2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ความหลากหลายของโพรทิสต์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20.10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อาณาจักรพืช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20.10.1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กำ เนิดของสิ่งมีชีวิตในอาณาจักรพืช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20.10.2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ลักษณะของสิ่งมีชีวิตในอาณาจักรพืช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20.10.3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ความหลากหลายของสิ่งมีชีวิตในอาณาจักรพืช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อาณาจักรฟังไจ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วิวัฒนาการของฟังไจ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ลักษณะและโครงสร้างของฟังไจ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วัฎจักรชีวิตและการสืบพันธุ์ของฟังไจ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20.11.4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ความหลากหลายของฟังไจ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อาณาจักรสัตว์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กำเนิดของสิ่งมีชีวิตในอาณาจักรสัตว์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ความหลากหลายของสิ่งมีชีวิตอาณาจักรสัตว์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20.13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วิวัฒนาการของมนุษย์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20.14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ความหลากหลายทางชีวภาพในประเทศไทย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ระบบนิเวศ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ความหลากหลายของระบบนิเวศ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การศึกษาระบบนิเวศ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21.1.2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ระบบนิเวศแบบต่าง ๆ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21.1.3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ไบโอม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ความสัมพันธ์ในระบบนิเวศ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21.2.1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ความสัมพันธ์ระหว่างสิ่งมีชีวิตกับสภาวะแวดล้อมทางกายภาพ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21.2.2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ความสัมพันธ์ระหว่างสิ่งมีชีวิตกับสภาวะแวดล้อมทางชีวภาพ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21.3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การถ่ายทอดพลังงานและการหมุนเวียนวัฏจักรสารในระบบนิเวศ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21.3.1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การถ่ายทอดพลังงานในสิ่งมีชีวิต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21.3.2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วัฏจักรสารในระบบนิเวศ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21.4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การเปลี่ยนแปลงแทนที่ของระบบนิเวศ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22.1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ความหนาแน่นและการแพร่กระจายของประชากร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22.1.1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ความหนาแน่นของประชากร</w:t>
            </w:r>
            <w:r w:rsidRPr="0000282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22.1.2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การแพร่กระจายของประชากร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hAnsi="TH Sarabun New" w:cs="TH Sarabun New"/>
                <w:sz w:val="32"/>
                <w:szCs w:val="32"/>
              </w:rPr>
              <w:t xml:space="preserve">22.2 </w:t>
            </w:r>
            <w:r w:rsidRPr="0000282C">
              <w:rPr>
                <w:rFonts w:ascii="TH Sarabun New" w:hAnsi="TH Sarabun New" w:cs="TH Sarabun New"/>
                <w:sz w:val="32"/>
                <w:szCs w:val="32"/>
                <w:cs/>
              </w:rPr>
              <w:t>ขนาดของประชากร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ฟิสิกส์ ระดับชั้นมัธยมศึกษาปีที่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AE495A" w:rsidTr="0000282C">
        <w:tc>
          <w:tcPr>
            <w:tcW w:w="846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เวกเตอร์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สมดุลกล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ปริมาณทางฟิสิกส์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สมดุลสถิต (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Static Equilibrium) 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หน่วย ในระบบนานาชาติ 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สมดุลจลน์ (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Kinetic Equilibrium) 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เวกเตอร์และการรวมเวกเตอร์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งานและพลังงาน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องค์ประกอบเวกเตอร์ในระบบพิกัดฉาก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งาน (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Work )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การคูณเวกเตอร์ 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กำลัง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( Power )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การเคลื่อนที่แนวตรง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พลังงาน (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Energy )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ปริมาณการเคลื่อนที่ (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Quantities of motion)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กฎการอนุรักษ์พลังงาน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( Law Of Conservation Of Energy 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สูตรการเคลื่อนที่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( Formulas of Rectilinear )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3 การชนและโมเมนตัม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การเคลื่อนที่แบบเส้นตรงในแนวดิ่งหรือดิ่งเสรี (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Free fall)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ความหมายของโมเมนตัม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กราฟการเคลื่อนที่เเนวเส้นตรง (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Rectilinear motion Graphical Interpretation)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แรงและการเปลี่ยนแปลงทางโมเมนตัม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3 แรง มวล และกฏการเคลื่อนที่ สมดุลต่อการเคลื่อนที่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การดลและแรงดล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การหาแรงลัพธ์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การหาการดลจากการเปลี่ยนแปลงโมเมนตัม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การหาแรงลัพธ์ของ 2 แรง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การชน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การหาแรงลัพธ์ของ 3 แรง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การชนยืดหยุ่นสมบูรณ์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การหาทิศของแรงที่กระทำต่อวัตถุจากลักษณะของการเคลื่อนที่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7.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การชนแบบไม่ยืดหยุ่น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กฎการเคลื่อนที่ของนิวตัน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8.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การเคลื่อนที่ของจุดศูนย์กลางมวล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กฎการเคลื่อนที่ข้อที่ 1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4 การเคลื่อนที่แบบซิมเปิลฮาร์โมนิค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7.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กฎการเคลื่อนที่ข้อที่ 2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ปริมาณที่เกี่ยวข้องกับการเคลื่อนที่แบบซิมเปิลฮาร์โมนิค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8.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กฎการเคลื่อนที่ข้อที่ 3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ความสัมพันธ์ระหว่างการเคลื่อนที่แบบซิมเปิลฮาร์มอนิกและการเคลื่อนที่แบบวงกลม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9.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แรงเสียดทาน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การเคลื่อนที่ของมวลที่ติดกับสปริง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10.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สมดุลของแรง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ลูกตุ้มอย่างง่าย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สมดุลต่อการเคลื่อนที่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proofErr w:type="spellStart"/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translationalequilibrium</w:t>
            </w:r>
            <w:proofErr w:type="spellEnd"/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พลังงานของซิมเปิลฮาร์มอนิก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สมดุลต่อการหมุน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(rotational equilibrium)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บทที่ 4 การเคลื่อนที่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 โปรเจคไตล์ วงกลม การหมุน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การเคลื่อนที่บนระนาบ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การเคลื่อนที่แบบโปรเจกไตล์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28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028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การเคลื่อนที่แบบวงกลม</w:t>
            </w: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00282C" w:rsidRDefault="0000282C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282C" w:rsidRDefault="0000282C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ฟิสิกส์ ระดับชั้นมัธยมศึกษาปีที่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AE495A" w:rsidTr="0000282C">
        <w:tc>
          <w:tcPr>
            <w:tcW w:w="846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ไฟฟ้าสถิต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ปริมาณสารสัมพันธ์ 2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กฎของคูลอมบ์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สูตรโมเลกุล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สนามไฟฟ้า 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สมบัติคอลิเกทีฟ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ไฟฟ้ากระแส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ความเข้มข้นของสารละลาย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การนำไฟฟ้าตัวนำ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ปริมาตรของก๊าซในปฏิกิริยาเคมี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กระแสไฟฟ้าในตัวนำ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ปริมาณสารในสมการเคมี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กฎของโอห์ม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สมบัติของธาตุและสารประกอบ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ความต้านทานและสภาพต้านทาน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สมบัติของธาตุตามตารางธาตุและตามหมู่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3 ไฟฟ้าแม่เหล็ก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ธาตุทรานซิชัน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แม่เหล็กและสนามแม่เหล็ก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เลขออกซิเดชัน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สนามแม่เหล็กที่เกิดจากกระแสไฟฟ้า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สมบัติต่าง ๆ ของสารประกอบ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แรงที่กระทำต่ออนุภาคไฟฟ้าเคลื่อนที่ในสนามแม่เหล็ก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ธาตุกัมมันตรังสี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แรงระหว่างสนามแม่เหล็กและไฟฟ้า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กระแสไฟฟ้าเหนี่ยวนำ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3 อัตราการเกิดปฏิกิริยา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หม้อแปลงทางไฟฟ้า</w:t>
            </w: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ทฤษฎีการชน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ปัจจัยที่มีผลต่ออัตราพลังงานกับการเกิดปฏิกิริยาเคมี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32C7F" w:rsidRDefault="0000282C" w:rsidP="0000282C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กฏอัตรา</w:t>
            </w:r>
          </w:p>
        </w:tc>
      </w:tr>
      <w:tr w:rsidR="0000282C" w:rsidRPr="00AE495A" w:rsidTr="0000282C">
        <w:tc>
          <w:tcPr>
            <w:tcW w:w="846" w:type="dxa"/>
          </w:tcPr>
          <w:p w:rsidR="0000282C" w:rsidRPr="00AE495A" w:rsidRDefault="0000282C" w:rsidP="000028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0282C" w:rsidRPr="00CB1D88" w:rsidRDefault="0000282C" w:rsidP="0000282C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  <w:tc>
          <w:tcPr>
            <w:tcW w:w="6551" w:type="dxa"/>
          </w:tcPr>
          <w:p w:rsidR="0000282C" w:rsidRPr="00A4389A" w:rsidRDefault="0000282C" w:rsidP="0000282C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</w:tbl>
    <w:p w:rsidR="00C32C7F" w:rsidRDefault="00C32C7F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2C7F" w:rsidRDefault="00C32C7F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2C7F" w:rsidRDefault="00C32C7F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ฟิสิกส์ ระดับชั้นมัธยมศึกษาปีที่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AE495A" w:rsidTr="0000282C">
        <w:tc>
          <w:tcPr>
            <w:tcW w:w="846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สมบัติเชิงกลของสาร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ฟิสิกส์อะตอม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สมบัติเชิงกลของของแข็ง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แบบจำลองของ 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สมบัติเชิงกลของของเหลว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แบบจำลองของทอมสัน 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ความร้อน สมบัติเชิงกลของแก๊สและทฤษฏีจลน์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การทดลองของทอมสัน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กฏข้อที่ศูนย์ของอุณหพลศาสตร์ 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แบบจำลองชองรัทเทอร์ฟอร์ด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ก๊าซในอุดมคติ 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3 ฟิสิกส์นิวเคลียร์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ทฤษฏีจลน์ของก๊าซ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แบบจำลองของนิวเคลียส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กฏข้อที่หนึ่งของอุณหพลศาสตร์ 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ปฏิกิริยานิวเคลียร์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ความดัน อุณหภูมิของก๊าซ 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พลังงานนิวเคลียร์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ระยะทางเฉลี่ย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รังสีคอสมิก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7.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ความเร็วเฉลี่ยของอนุภาค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ฟิสิกส์อะตอม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คลื่นแม่เหล็กไฟฟ้า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แบบจำลองของ 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C32C7F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สเปกตรัมคลื่นแม่เหล็กไฟฟ้า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แบบจำลองของทอมสัน </w:t>
            </w:r>
          </w:p>
        </w:tc>
      </w:tr>
      <w:tr w:rsidR="00C32C7F" w:rsidRPr="00AE495A" w:rsidTr="0000282C">
        <w:tc>
          <w:tcPr>
            <w:tcW w:w="846" w:type="dxa"/>
          </w:tcPr>
          <w:p w:rsidR="00C32C7F" w:rsidRPr="00AE495A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สมบัติของคลื่นแม่เหล็กไฟฟ้า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2C7F" w:rsidRPr="00AE495A" w:rsidTr="0000282C">
        <w:tc>
          <w:tcPr>
            <w:tcW w:w="846" w:type="dxa"/>
          </w:tcPr>
          <w:p w:rsidR="00C32C7F" w:rsidRPr="00AE495A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คลื่นวิทยุ 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2C7F" w:rsidRPr="00AE495A" w:rsidTr="0000282C">
        <w:tc>
          <w:tcPr>
            <w:tcW w:w="846" w:type="dxa"/>
          </w:tcPr>
          <w:p w:rsidR="00C32C7F" w:rsidRPr="00AE495A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·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คลื่นโทรทัศน์และไมโครเวฟ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2C7F" w:rsidRPr="00AE495A" w:rsidTr="0000282C">
        <w:tc>
          <w:tcPr>
            <w:tcW w:w="846" w:type="dxa"/>
          </w:tcPr>
          <w:p w:rsidR="00C32C7F" w:rsidRPr="00AE495A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·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รังสีอินฟาเรด (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>infrared rays)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2C7F" w:rsidRPr="00AE495A" w:rsidTr="0000282C">
        <w:tc>
          <w:tcPr>
            <w:tcW w:w="846" w:type="dxa"/>
          </w:tcPr>
          <w:p w:rsidR="00C32C7F" w:rsidRPr="00AE495A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·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แสง (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>light)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2C7F" w:rsidRPr="00AE495A" w:rsidTr="0000282C">
        <w:tc>
          <w:tcPr>
            <w:tcW w:w="846" w:type="dxa"/>
          </w:tcPr>
          <w:p w:rsidR="00C32C7F" w:rsidRPr="00AE495A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·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รังสีอัลตราไวโอเลต (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>Ultraviolet rays)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2C7F" w:rsidRPr="00AE495A" w:rsidTr="0000282C">
        <w:tc>
          <w:tcPr>
            <w:tcW w:w="846" w:type="dxa"/>
          </w:tcPr>
          <w:p w:rsidR="00C32C7F" w:rsidRPr="00AE495A" w:rsidRDefault="00C32C7F" w:rsidP="00C32C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· 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รังสีเอกซ์ (</w:t>
            </w:r>
            <w:r w:rsidRPr="00C32C7F">
              <w:rPr>
                <w:rFonts w:ascii="TH Sarabun New" w:eastAsia="Times New Roman" w:hAnsi="TH Sarabun New" w:cs="TH Sarabun New"/>
                <w:sz w:val="32"/>
                <w:szCs w:val="32"/>
              </w:rPr>
              <w:t>X-rays)</w:t>
            </w:r>
          </w:p>
        </w:tc>
        <w:tc>
          <w:tcPr>
            <w:tcW w:w="6551" w:type="dxa"/>
          </w:tcPr>
          <w:p w:rsidR="00C32C7F" w:rsidRPr="00C32C7F" w:rsidRDefault="00C32C7F" w:rsidP="00C32C7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C32C7F" w:rsidRDefault="00C32C7F" w:rsidP="00C32C7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เคมี ระดับชั้นมัธยมศึกษาปีที่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AE495A" w:rsidTr="0000282C">
        <w:tc>
          <w:tcPr>
            <w:tcW w:w="846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สารและสมบัติของสาร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พันธะเคมี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สสาร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พันธะโลหะและสมบัติ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สถานะของสาร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พันธะไอออนิก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การแยกสาร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พันธะโควาเลนต์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โครงสร้างอะตอม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ของแข็ง ของเหลว ก๊าซ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สเปกตรัม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ของแข็ง ของเหลว ก๊าซ 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การจัดเรียงอิเล็กตรอน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เทคโนโลยีที่เกี่ยวข้องกับสมบัติของแข็ง ของเหลว ก๊าซ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อะตอมและตารางธาตุ</w:t>
            </w:r>
          </w:p>
        </w:tc>
        <w:tc>
          <w:tcPr>
            <w:tcW w:w="6551" w:type="dxa"/>
          </w:tcPr>
          <w:p w:rsidR="005A7874" w:rsidRPr="00B304F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ธาตุในตารางธาตุ</w:t>
            </w:r>
          </w:p>
        </w:tc>
        <w:tc>
          <w:tcPr>
            <w:tcW w:w="6551" w:type="dxa"/>
          </w:tcPr>
          <w:p w:rsidR="005A7874" w:rsidRPr="00B304F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มวลอะตอม</w:t>
            </w:r>
          </w:p>
        </w:tc>
        <w:tc>
          <w:tcPr>
            <w:tcW w:w="6551" w:type="dxa"/>
          </w:tcPr>
          <w:p w:rsidR="005A7874" w:rsidRPr="00B304F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มวลโมเลกุล</w:t>
            </w:r>
          </w:p>
        </w:tc>
        <w:tc>
          <w:tcPr>
            <w:tcW w:w="6551" w:type="dxa"/>
          </w:tcPr>
          <w:p w:rsidR="005A7874" w:rsidRPr="00B304F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โมล</w:t>
            </w:r>
          </w:p>
        </w:tc>
        <w:tc>
          <w:tcPr>
            <w:tcW w:w="6551" w:type="dxa"/>
          </w:tcPr>
          <w:p w:rsidR="005A7874" w:rsidRPr="00B304F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บทที่ 3 ปริมาณสารสัมพันธ์ 1 </w:t>
            </w:r>
          </w:p>
        </w:tc>
        <w:tc>
          <w:tcPr>
            <w:tcW w:w="6551" w:type="dxa"/>
          </w:tcPr>
          <w:p w:rsidR="005A7874" w:rsidRPr="00B304F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ไอโซโทป</w:t>
            </w:r>
          </w:p>
        </w:tc>
        <w:tc>
          <w:tcPr>
            <w:tcW w:w="6551" w:type="dxa"/>
          </w:tcPr>
          <w:p w:rsidR="005A7874" w:rsidRPr="00B304F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ระบบ</w:t>
            </w:r>
          </w:p>
        </w:tc>
        <w:tc>
          <w:tcPr>
            <w:tcW w:w="6551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กฎทรงมวล</w:t>
            </w:r>
          </w:p>
        </w:tc>
        <w:tc>
          <w:tcPr>
            <w:tcW w:w="6551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กฎสัดส่วนคงที่</w:t>
            </w:r>
          </w:p>
        </w:tc>
        <w:tc>
          <w:tcPr>
            <w:tcW w:w="6551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การหาขนาดโมเลกุลโดยประมาณ</w:t>
            </w:r>
          </w:p>
        </w:tc>
        <w:tc>
          <w:tcPr>
            <w:tcW w:w="6551" w:type="dxa"/>
          </w:tcPr>
          <w:p w:rsidR="005A7874" w:rsidRPr="00AE495A" w:rsidRDefault="005A7874" w:rsidP="005A787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8E0D35" w:rsidRDefault="005A7874" w:rsidP="005A78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  <w:tc>
          <w:tcPr>
            <w:tcW w:w="6551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A7874" w:rsidRDefault="005A7874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7874" w:rsidRDefault="005A7874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เคมี ระดับชั้นมัธยมศึกษาปีที่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AE495A" w:rsidTr="0000282C">
        <w:tc>
          <w:tcPr>
            <w:tcW w:w="846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AE495A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ปริมาณสารสัมพันธ์ 2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เคมีอินทรีย์ สารชีวโมเลกุล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สูตรโมเลกุล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สารประกอบไฮโดรคาร์บอน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สมบัติคอลิเกทีฟ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การอ่านชื่อ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ความเข้มข้นของสารละลาย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สมบัติไอโซเมอร์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ปริมาตรของก๊าซในปฏิกิริยาเคมี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หมู่ฟังก์ชัน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ปริมาณสารในสมการเคมี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คาร์โบไฮเดรต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สมบัติของธาตุและสารประกอบ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โปรตีน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สมบัติของธาตุตามตารางธาตุและตามหมู่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7.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ลิพิด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ธาตุทรานซิชัน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8.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สารซักล้าง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เลขออกซิเดชัน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9.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สารพันธุกรรม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สมบัติต่าง ๆ ของสารประกอบ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เชื้อเพลิงซากดึกดำบรรพ์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ธาตุกัมมันตรังสี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ปิโตรเลียม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น้ำมันเชื้อเพลิง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พอลิเมอร์</w:t>
            </w:r>
          </w:p>
        </w:tc>
      </w:tr>
      <w:tr w:rsidR="005A7874" w:rsidRPr="00AE495A" w:rsidTr="005A7874">
        <w:trPr>
          <w:trHeight w:val="70"/>
        </w:trPr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พลาสติก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เส้นใย</w:t>
            </w:r>
          </w:p>
        </w:tc>
      </w:tr>
      <w:tr w:rsidR="005A7874" w:rsidRPr="00AE495A" w:rsidTr="0000282C">
        <w:tc>
          <w:tcPr>
            <w:tcW w:w="846" w:type="dxa"/>
          </w:tcPr>
          <w:p w:rsidR="005A7874" w:rsidRPr="00AE495A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ยาง</w:t>
            </w:r>
          </w:p>
        </w:tc>
      </w:tr>
    </w:tbl>
    <w:p w:rsidR="005A7874" w:rsidRDefault="005A7874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7874" w:rsidRDefault="005A7874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7874" w:rsidRDefault="005A7874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7874" w:rsidRDefault="005A7874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12569" w:rsidRPr="00AE495A" w:rsidRDefault="00112569" w:rsidP="00112569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112569" w:rsidRPr="005A7874" w:rsidRDefault="00112569" w:rsidP="0011256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7874">
        <w:rPr>
          <w:rFonts w:ascii="TH Sarabun New" w:hAnsi="TH Sarabun New" w:cs="TH Sarabun New"/>
          <w:b/>
          <w:bCs/>
          <w:sz w:val="32"/>
          <w:szCs w:val="32"/>
          <w:cs/>
        </w:rPr>
        <w:t>วิชา เคมี ระดับชั้นมัธยมศึกษาปีที่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112569" w:rsidRPr="005A7874" w:rsidTr="0000282C">
        <w:tc>
          <w:tcPr>
            <w:tcW w:w="846" w:type="dxa"/>
          </w:tcPr>
          <w:p w:rsidR="00112569" w:rsidRPr="005A7874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78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112569" w:rsidRPr="005A7874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78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112569" w:rsidRPr="005A7874" w:rsidRDefault="00112569" w:rsidP="000028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78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1 สมดุลเคมี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บทที่1 ไฟฟ้าเคมี 1-2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การเปลี่ยนแปลงผันกลับ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การถ่ายโอนอิเล็กตรอนระหว่างธาตุ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ภาวะสมดุล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ปฎิกิริยารีดอกซ์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ค่าคงที่สมดุล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การดุลสมการ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ปัจจัยที่มีผลในการรบกวนสมดุล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เซลล์ไฟฟ้าเคมี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กรด เบส 1-2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ศักย์ไฟฟ้าของเซลล์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ทฤษฏีกรด-เบส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การผุกร่อนของโลหะและการป้องกั</w:t>
            </w:r>
            <w:bookmarkStart w:id="0" w:name="_GoBack"/>
            <w:bookmarkEnd w:id="0"/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คู่กรด คู่เบส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การแตกตัว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บทที่ 2 ธาตุและสารประกอบในอุตสาหกรรมเคมี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pH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pOH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ของสารละลาย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สินแร่และการถลุงแร่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ปฎิกิริยาระหว่างกรดและเบส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แร่รัตนชาติ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อินดิเคเตอร์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การผลิตเกลือ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7.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การไตเตรต</w:t>
            </w: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A78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5A78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การใช้ประโยชน์จากเกลือแกงในอุตสาหกรรม</w:t>
            </w:r>
          </w:p>
        </w:tc>
      </w:tr>
      <w:tr w:rsidR="005A7874" w:rsidRPr="005A7874" w:rsidTr="0000282C">
        <w:tc>
          <w:tcPr>
            <w:tcW w:w="846" w:type="dxa"/>
          </w:tcPr>
          <w:p w:rsidR="005A7874" w:rsidRPr="005A7874" w:rsidRDefault="005A7874" w:rsidP="005A78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A7874" w:rsidRPr="005A7874" w:rsidRDefault="005A7874" w:rsidP="005A78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AE495A" w:rsidRPr="00AE495A" w:rsidRDefault="00AE495A" w:rsidP="00112569">
      <w:pPr>
        <w:spacing w:after="0"/>
        <w:rPr>
          <w:rFonts w:ascii="TH Sarabun New" w:hAnsi="TH Sarabun New" w:cs="TH Sarabun New" w:hint="cs"/>
          <w:b/>
          <w:bCs/>
          <w:sz w:val="36"/>
          <w:szCs w:val="36"/>
          <w:cs/>
        </w:rPr>
      </w:pPr>
    </w:p>
    <w:sectPr w:rsidR="00AE495A" w:rsidRPr="00AE495A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34" w:rsidRDefault="00897E34" w:rsidP="00AE495A">
      <w:pPr>
        <w:spacing w:after="0" w:line="240" w:lineRule="auto"/>
      </w:pPr>
      <w:r>
        <w:separator/>
      </w:r>
    </w:p>
  </w:endnote>
  <w:endnote w:type="continuationSeparator" w:id="0">
    <w:p w:rsidR="00897E34" w:rsidRDefault="00897E34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34" w:rsidRDefault="00897E34" w:rsidP="00AE495A">
      <w:pPr>
        <w:spacing w:after="0" w:line="240" w:lineRule="auto"/>
      </w:pPr>
      <w:r>
        <w:separator/>
      </w:r>
    </w:p>
  </w:footnote>
  <w:footnote w:type="continuationSeparator" w:id="0">
    <w:p w:rsidR="00897E34" w:rsidRDefault="00897E34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2C" w:rsidRDefault="0000282C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0282C"/>
    <w:rsid w:val="0001151C"/>
    <w:rsid w:val="0007007D"/>
    <w:rsid w:val="00112569"/>
    <w:rsid w:val="00194AA4"/>
    <w:rsid w:val="001F2FED"/>
    <w:rsid w:val="002548DB"/>
    <w:rsid w:val="002E7D88"/>
    <w:rsid w:val="00342996"/>
    <w:rsid w:val="00495FC3"/>
    <w:rsid w:val="005A7874"/>
    <w:rsid w:val="00617F86"/>
    <w:rsid w:val="006A12BD"/>
    <w:rsid w:val="006D537F"/>
    <w:rsid w:val="00817046"/>
    <w:rsid w:val="00830BC5"/>
    <w:rsid w:val="00897E34"/>
    <w:rsid w:val="00AE495A"/>
    <w:rsid w:val="00BD5E72"/>
    <w:rsid w:val="00C32C7F"/>
    <w:rsid w:val="00D56630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249DA-0BF6-4A35-A57C-C896231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  <w:style w:type="paragraph" w:styleId="NoSpacing">
    <w:name w:val="No Spacing"/>
    <w:uiPriority w:val="1"/>
    <w:qFormat/>
    <w:rsid w:val="00D56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2016-10-28T08:19:00Z</dcterms:created>
  <dcterms:modified xsi:type="dcterms:W3CDTF">2016-11-16T09:12:00Z</dcterms:modified>
</cp:coreProperties>
</file>