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 w:rsidR="00E57770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AE495A" w:rsidRDefault="00971BC2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97CE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E577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ทัศนศิลป์ ดนตรี </w:t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CB3D3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1</w:t>
      </w:r>
    </w:p>
    <w:p w:rsidR="002101D6" w:rsidRPr="00CB3D39" w:rsidRDefault="002101D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CB3D39" w:rsidTr="00BB4844">
        <w:tc>
          <w:tcPr>
            <w:tcW w:w="846" w:type="dxa"/>
          </w:tcPr>
          <w:p w:rsidR="00AE495A" w:rsidRPr="00CB3D39" w:rsidRDefault="00AE495A" w:rsidP="00BB48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CB3D39" w:rsidRDefault="00AE495A" w:rsidP="00BB48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CB3D39" w:rsidRDefault="00AE495A" w:rsidP="00BB48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541E85" w:rsidRPr="00CB3D39" w:rsidTr="00BB4844">
        <w:tc>
          <w:tcPr>
            <w:tcW w:w="846" w:type="dxa"/>
          </w:tcPr>
          <w:p w:rsidR="00541E85" w:rsidRPr="00BB4844" w:rsidRDefault="00541E85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541E85" w:rsidRPr="00BB4844" w:rsidRDefault="00BB4844" w:rsidP="00BB4844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541E85"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รูปร่าง</w:t>
            </w:r>
            <w:r w:rsidR="00541E85" w:rsidRPr="00BB484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41E85"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  และขนาดของสิ่งต่าง ๆ  รอบตัวในธรรมชาติและสิ่งที่มนุษย์สร้างขึ้น</w:t>
            </w:r>
          </w:p>
        </w:tc>
        <w:tc>
          <w:tcPr>
            <w:tcW w:w="6551" w:type="dxa"/>
          </w:tcPr>
          <w:p w:rsidR="00541E85" w:rsidRPr="00BB4844" w:rsidRDefault="00BB4844" w:rsidP="00BB4844">
            <w:pPr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-งานทัศนศิลป์ในชีวิตประจำวัน</w:t>
            </w:r>
          </w:p>
        </w:tc>
      </w:tr>
      <w:tr w:rsidR="00BB4844" w:rsidRPr="00CB3D39" w:rsidTr="00BB4844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ความรู้สึกที่มีต่อธรรมชาติและสิ่งแวดล้อมรอบตัว เช่น รู้สึกประทับใจกับความงาม ของบริเวณรอบอาคารเรียน หรือรู้สึกถึง ความไม่เป็นระเบียบ ของสภาพภายในห้องเรียน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กิจกรรมดนตรี การร้องเพลง การเคาะจังหวะ</w:t>
            </w:r>
          </w:p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การเคลื่อนไหวประกอบบทเพลง ตามความดัง</w:t>
            </w:r>
            <w:r w:rsidRPr="00BB4844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เบาของบทเพลง</w:t>
            </w:r>
          </w:p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ตามความช้าเร็วของจังหวะ</w:t>
            </w:r>
          </w:p>
        </w:tc>
      </w:tr>
      <w:tr w:rsidR="00BB4844" w:rsidRPr="00CB3D39" w:rsidTr="00BB4844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5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การใช้วัสดุ อุปกรณ์ เช่น ดินเหนียว                   ดินน้ำมัน  ดินสอ พู่กัน กระดาษ สีเทียน สีน้ำ ดินสอสีสร้างงานทัศนศิลป์</w:t>
            </w:r>
            <w:r w:rsidRPr="00BB4844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เพลงที่ใช้ในชีวิตประจำวัน</w:t>
            </w:r>
          </w:p>
          <w:p w:rsidR="00BB4844" w:rsidRPr="00BB4844" w:rsidRDefault="00BB4844" w:rsidP="00BB4844">
            <w:pPr>
              <w:tabs>
                <w:tab w:val="left" w:pos="288"/>
              </w:tabs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-      เพลงกล่อมเด็ก</w:t>
            </w:r>
          </w:p>
          <w:p w:rsidR="00BB4844" w:rsidRPr="00BB4844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บทเพลงประกอบการละเล่น</w:t>
            </w:r>
          </w:p>
          <w:p w:rsidR="00BB4844" w:rsidRPr="00BB4844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เพลงสำคัญ (เพลงชาติไทย เพลงสรรเสริญพระบารมี)</w:t>
            </w:r>
          </w:p>
        </w:tc>
      </w:tr>
      <w:tr w:rsidR="00BB4844" w:rsidRPr="00CB3D39" w:rsidTr="00BB4844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5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การทดลองสีด้วยการใช้สีน้ำ สีโปสเตอร์               สีเทียนและสีจากธรรมชาติที่หาได้ในท้องถิ่น</w:t>
            </w:r>
            <w:r w:rsidRPr="00BB4844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ระดับเสียงดัง-เบา (</w:t>
            </w:r>
            <w:r w:rsidRPr="00BB4844">
              <w:rPr>
                <w:rFonts w:ascii="TH Sarabun New" w:hAnsi="TH Sarabun New" w:cs="TH Sarabun New"/>
                <w:sz w:val="32"/>
                <w:szCs w:val="32"/>
              </w:rPr>
              <w:t>Dynamic)</w:t>
            </w:r>
          </w:p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อัตราความเร็วของจังหวะ</w:t>
            </w:r>
            <w:r w:rsidRPr="00BB4844">
              <w:rPr>
                <w:rFonts w:ascii="TH Sarabun New" w:hAnsi="TH Sarabun New" w:cs="TH Sarabun New"/>
                <w:sz w:val="32"/>
                <w:szCs w:val="32"/>
              </w:rPr>
              <w:t>Tempo</w:t>
            </w:r>
          </w:p>
        </w:tc>
      </w:tr>
      <w:tr w:rsidR="00BB4844" w:rsidRPr="00CB3D39" w:rsidTr="00BB4844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5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การวาดภาพระบายสีตามความรู้สึก                 ของตนเอง</w:t>
            </w:r>
            <w:r w:rsidRPr="00BB4844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การอ่านบทกลอนประกอบจังหวะ</w:t>
            </w:r>
          </w:p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การร้องเพลงประกอบจังหวะ</w:t>
            </w:r>
          </w:p>
        </w:tc>
      </w:tr>
    </w:tbl>
    <w:p w:rsidR="00AE495A" w:rsidRDefault="00BB4844" w:rsidP="00BB4844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4844" w:rsidRDefault="00BB4844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BB484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B4844" w:rsidRPr="00CB3D39" w:rsidRDefault="00BB4844" w:rsidP="00BB484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Pr="00BB0F4E" w:rsidRDefault="00E57770" w:rsidP="00E577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B0F4E">
        <w:rPr>
          <w:rFonts w:ascii="TH Sarabun New" w:hAnsi="TH Sarabun New" w:cs="TH Sarabun New"/>
          <w:b/>
          <w:bCs/>
          <w:sz w:val="32"/>
          <w:szCs w:val="32"/>
          <w:cs/>
        </w:rPr>
        <w:t>ตารางวิเคราะห์หลักสูตรกลุ่มสาระการเรียนรู้ศิลปะ</w:t>
      </w:r>
    </w:p>
    <w:p w:rsidR="00E57770" w:rsidRPr="00BB0F4E" w:rsidRDefault="00E57770" w:rsidP="00E577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B0F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วิชาการทัศนศิลป์ ดนตรี </w:t>
      </w:r>
      <w:r w:rsidRPr="00BB0F4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0F4E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 w:rsidRPr="00BB0F4E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E57770" w:rsidRPr="00BB0F4E" w:rsidRDefault="00E57770" w:rsidP="00E577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BB0F4E" w:rsidTr="00F83778">
        <w:tc>
          <w:tcPr>
            <w:tcW w:w="846" w:type="dxa"/>
          </w:tcPr>
          <w:p w:rsidR="00E57770" w:rsidRPr="00BB0F4E" w:rsidRDefault="00E57770" w:rsidP="00F8377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BB0F4E" w:rsidRDefault="00E57770" w:rsidP="00F8377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BB0F4E" w:rsidRDefault="00E57770" w:rsidP="00F8377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รูปร่าง รูปทรงในธรรมชาติและสิ่งแวดล้อม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เช่น รูปกลม รี สามเหลี่ยม สี่เหลี่ยม และกระบอก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ab/>
              <w:t xml:space="preserve">ความสำคัญของงานทัศนศิลป์ในชีวิต 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ประจำวัน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5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เส้น สี รูปร่าง รูปทรงในสิ่งแวดล้อม          และงานทัศนศิลป์ประเภทต่าง ๆ เช่น งานวาด            งานปั้น และงานพิมพ์ภาพ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งานทัศนศิลป์ในท้องถิ่น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52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เส้น รูปร่างในงานทัศนศิลป์ประเภทต่าง ๆ เช่น งานวาด งานปั้น และงานพิมพ์ภาพ</w:t>
            </w:r>
            <w:r w:rsidRPr="00BB0F4E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pacing w:val="-8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ab/>
              <w:t>การเคลื่อนไหวประกอบเนื้อหาในบท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เพลง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การเล่นเครื่องดนตรีประกอบเพลง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ab/>
              <w:t>การใช้วัสดุ อุปกรณ์ สร้างงานทัศนศิลป์ ๓  มิ</w:t>
            </w:r>
            <w:r w:rsidRPr="00BB0F4E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ติ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การขับร้อง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ภาพปะติดจากกระดาษ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ความหมายและความสำคัญของเพลง            ที่ได้ยิน</w:t>
            </w:r>
          </w:p>
          <w:p w:rsidR="00BB4844" w:rsidRPr="00BB0F4E" w:rsidRDefault="00BB4844" w:rsidP="00BB4844">
            <w:pPr>
              <w:numPr>
                <w:ilvl w:val="0"/>
                <w:numId w:val="8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เพลงปลุกใจ</w:t>
            </w:r>
          </w:p>
          <w:p w:rsidR="00BB4844" w:rsidRPr="00BB0F4E" w:rsidRDefault="00BB4844" w:rsidP="00BB4844">
            <w:pPr>
              <w:numPr>
                <w:ilvl w:val="0"/>
                <w:numId w:val="8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เพลงสอนใจ</w:t>
            </w:r>
          </w:p>
        </w:tc>
      </w:tr>
      <w:tr w:rsidR="00541E85" w:rsidRPr="00BB0F4E" w:rsidTr="00F83778">
        <w:tc>
          <w:tcPr>
            <w:tcW w:w="846" w:type="dxa"/>
          </w:tcPr>
          <w:p w:rsidR="00541E85" w:rsidRPr="00BB0F4E" w:rsidRDefault="00BB4844" w:rsidP="00541E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541E85" w:rsidRPr="00BB0F4E" w:rsidRDefault="00BB4844" w:rsidP="00541E85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541E85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การวาดภาพถ่ายทอดเรื่องราว</w:t>
            </w:r>
          </w:p>
        </w:tc>
        <w:tc>
          <w:tcPr>
            <w:tcW w:w="6551" w:type="dxa"/>
          </w:tcPr>
          <w:p w:rsidR="00541E85" w:rsidRPr="00BB0F4E" w:rsidRDefault="00541E85" w:rsidP="00541E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41E85" w:rsidRPr="00BB0F4E" w:rsidTr="00F83778">
        <w:tc>
          <w:tcPr>
            <w:tcW w:w="846" w:type="dxa"/>
          </w:tcPr>
          <w:p w:rsidR="00541E85" w:rsidRPr="00BB0F4E" w:rsidRDefault="00BB4844" w:rsidP="00541E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541E85" w:rsidRPr="00BB0F4E" w:rsidRDefault="00BB4844" w:rsidP="00541E85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541E85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เนื้อหาเรื่องราวในงานทัศนศิลป์</w:t>
            </w:r>
          </w:p>
        </w:tc>
        <w:tc>
          <w:tcPr>
            <w:tcW w:w="6551" w:type="dxa"/>
          </w:tcPr>
          <w:p w:rsidR="00541E85" w:rsidRPr="00BB0F4E" w:rsidRDefault="00541E85" w:rsidP="00541E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41E85" w:rsidRPr="00BB0F4E" w:rsidTr="00F83778">
        <w:tc>
          <w:tcPr>
            <w:tcW w:w="846" w:type="dxa"/>
          </w:tcPr>
          <w:p w:rsidR="00541E85" w:rsidRPr="00BB0F4E" w:rsidRDefault="00BB4844" w:rsidP="00541E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541E85" w:rsidRPr="00BB0F4E" w:rsidRDefault="00BB4844" w:rsidP="00541E85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541E85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41E85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งานโครงสร้างเคลื่อนไหว  </w:t>
            </w:r>
          </w:p>
        </w:tc>
        <w:tc>
          <w:tcPr>
            <w:tcW w:w="6551" w:type="dxa"/>
          </w:tcPr>
          <w:p w:rsidR="00541E85" w:rsidRPr="00BB0F4E" w:rsidRDefault="00541E85" w:rsidP="00541E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สีสันของเสียงเครื่องดนตรี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สีสันของเสียงมนุษย์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การฝึกโสตประสาท การจำแนกเสียง           สูง-ต่ำ  ดัง-เบา ยาว-สั้น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CB3D3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4844" w:rsidRDefault="00BB4844" w:rsidP="00BB484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B0F4E" w:rsidRDefault="00BB0F4E" w:rsidP="00E5777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E57770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การทัศนศิลป์ ดนตรี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CB3D39" w:rsidTr="00F83778">
        <w:tc>
          <w:tcPr>
            <w:tcW w:w="846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วัสดุ อุปกรณ์ที่ใช้สร้างงานทัศนศิลป์ประเภทงานวาด งานปั้น งานพิมพ์ภาพ</w:t>
            </w:r>
            <w:r w:rsidRPr="00BB4844"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ที่มาของงานทัศนศิลป์ในท้องถิ่น   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pacing w:val="-4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pacing w:val="-4"/>
                <w:sz w:val="32"/>
                <w:szCs w:val="32"/>
              </w:rPr>
              <w:tab/>
            </w:r>
            <w:r w:rsidRPr="00BB484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เส้น สี รูปร่าง รูปทรง พื้นผิว ในธรรมชาติ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สิ่งแวดล้อมและงานทัศนศิลป์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ab/>
              <w:t>วัสดุ อุปกรณ์ และวิธีการสร้างงานทัศนศิลป์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ในท้องถิ่น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4844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 </w:t>
            </w:r>
            <w:r w:rsidRPr="00BB4844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ab/>
              <w:t>การวาดภาพระบายสี สิ่งของรอบตัว                    ด้วยสีเทียน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ดินสอสี และสีโปสเตอร์ 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การขับร้องเดี่ยวและหมู่</w:t>
            </w:r>
          </w:p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การบรรเลงเครื่องดนตรีประกอบเพลง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การใช้วัสดุอุปกรณ์ในงานปั้น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การเคลื่อนไหวตามอารมณ์ของบทเพลง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การใช้เส้น  รูปร่าง  รู</w:t>
            </w:r>
            <w:bookmarkStart w:id="0" w:name="_GoBack"/>
            <w:bookmarkEnd w:id="0"/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ปทรง  สี  และพื้นผิว  </w:t>
            </w:r>
          </w:p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วาดภาพถ่ายทอดความคิดความรู้สึก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การแสดงความคิดเห็นเกี่ยวกับเสียงร้องและเสียงดนตรี</w:t>
            </w:r>
          </w:p>
          <w:p w:rsidR="00BB4844" w:rsidRPr="00BB4844" w:rsidRDefault="00BB4844" w:rsidP="00BB4844">
            <w:pPr>
              <w:numPr>
                <w:ilvl w:val="0"/>
                <w:numId w:val="9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คุณภาพเสียงร้อง</w:t>
            </w:r>
          </w:p>
          <w:p w:rsidR="00BB4844" w:rsidRPr="00BB4844" w:rsidRDefault="00BB4844" w:rsidP="00BB4844">
            <w:pPr>
              <w:numPr>
                <w:ilvl w:val="0"/>
                <w:numId w:val="9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คุณภาพเสียงดนตรี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pacing w:val="-4"/>
                <w:sz w:val="32"/>
                <w:szCs w:val="32"/>
              </w:rPr>
              <w:tab/>
            </w:r>
            <w:r w:rsidRPr="00BB4844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วัสดุ  อุปกรณ์ เทคนิควิธีการในการสร้างงาน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ทัศนศิลป์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การใช้ดนตรีในโอกาสพิเศษ</w:t>
            </w:r>
          </w:p>
          <w:p w:rsidR="00BB4844" w:rsidRPr="00BB4844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ดนตรีในงานรื่นเริง</w:t>
            </w:r>
          </w:p>
          <w:p w:rsidR="00BB4844" w:rsidRPr="00BB4844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ดนตรีในการฉลองวันสำคัญของชาติ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รูปร่างลักษณะของเครื่องดนตรี</w:t>
            </w:r>
          </w:p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เสียงของเครื่องดนตรี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บทบาทหน้าที่ของบทเพลงสำคัญ</w:t>
            </w:r>
          </w:p>
          <w:p w:rsidR="00BB4844" w:rsidRPr="00BB4844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เพลงชาติ</w:t>
            </w:r>
          </w:p>
          <w:p w:rsidR="00BB4844" w:rsidRPr="00BB4844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เพลงสรรเสริญพระบารมี</w:t>
            </w:r>
          </w:p>
          <w:p w:rsidR="00BB4844" w:rsidRPr="00BB4844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>เพลงประจำโรงเรียน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4844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ab/>
              <w:t>สัญลักษณ์แทนคุณสมบัติของเสียง (สูง-ต่ำ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ดัง-เบา ยาว-สั้น)</w:t>
            </w:r>
          </w:p>
          <w:p w:rsidR="00BB4844" w:rsidRPr="00BB4844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4844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4844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สัญลักษณ์แทนรูปแบบจังหวะ</w:t>
            </w:r>
          </w:p>
        </w:tc>
        <w:tc>
          <w:tcPr>
            <w:tcW w:w="6551" w:type="dxa"/>
          </w:tcPr>
          <w:p w:rsidR="00BB4844" w:rsidRPr="00BB4844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Pr="00BB0F4E" w:rsidRDefault="00E57770" w:rsidP="00E577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B0F4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ตารางวิเคราะห์หลักสูตรกลุ่มสาระการเรียนรู้ศิลปะ</w:t>
      </w:r>
    </w:p>
    <w:p w:rsidR="00E57770" w:rsidRPr="00BB0F4E" w:rsidRDefault="00E57770" w:rsidP="00E577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B0F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วิชาการทัศนศิลป์ ดนตรี </w:t>
      </w:r>
      <w:r w:rsidRPr="00BB0F4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B0F4E">
        <w:rPr>
          <w:rFonts w:ascii="TH Sarabun New" w:hAnsi="TH Sarabun New" w:cs="TH Sarabun New"/>
          <w:b/>
          <w:bCs/>
          <w:sz w:val="32"/>
          <w:szCs w:val="32"/>
          <w:cs/>
        </w:rPr>
        <w:tab/>
        <w:t>ระดับชั้นประถมศึกษาปีที่ 4</w:t>
      </w:r>
    </w:p>
    <w:p w:rsidR="00E57770" w:rsidRPr="00BB0F4E" w:rsidRDefault="00E57770" w:rsidP="00E577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BB0F4E" w:rsidTr="00F83778">
        <w:tc>
          <w:tcPr>
            <w:tcW w:w="846" w:type="dxa"/>
          </w:tcPr>
          <w:p w:rsidR="00E57770" w:rsidRPr="00BB0F4E" w:rsidRDefault="00E57770" w:rsidP="00F8377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BB0F4E" w:rsidRDefault="00E57770" w:rsidP="00F8377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BB0F4E" w:rsidRDefault="00E57770" w:rsidP="00F8377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90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รูปร่าง รูปทรง ในธรรมชาติ สิ่งแวดล้อมและงานทัศนศิลป์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งานทัศนศิลป์ในวัฒนธรรมท้องถิ่น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90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อิทธิพลของสี วรรณะอุ่น  และวรรณะเย็น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งานทัศนศิลป์จากวัฒนธรรมต่าง ๆ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90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เส้น สี รูปร่าง รูปทรง พื้นผิว และพื้นที่ว่าง</w:t>
            </w:r>
          </w:p>
          <w:p w:rsidR="00BB4844" w:rsidRPr="00BB0F4E" w:rsidRDefault="00BB4844" w:rsidP="00BB4844">
            <w:pPr>
              <w:tabs>
                <w:tab w:val="left" w:pos="290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ในธรรมชาติสิ่งแวดล้อมและงานทัศนศิลป์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การเคลื่อนที่ขึ้น - ลงของทำนอง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รูปแบบจังหวะของทำนองจังหวะ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รูปแบบจังหวะ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ความช้า - เร็วของจังหวะ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90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การใช้วัสดุ  อุปกรณ์สร้างงานพิมพ์ภาพ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เครื่องหมายและสัญลักษณ์ทางดนตรี</w:t>
            </w:r>
          </w:p>
          <w:p w:rsidR="00BB4844" w:rsidRPr="00BB0F4E" w:rsidRDefault="00BB4844" w:rsidP="00BB4844">
            <w:pPr>
              <w:numPr>
                <w:ilvl w:val="0"/>
                <w:numId w:val="10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กุญแจประจำหลัก   </w:t>
            </w:r>
          </w:p>
          <w:p w:rsidR="00BB4844" w:rsidRPr="00BB0F4E" w:rsidRDefault="00BB4844" w:rsidP="00BB4844">
            <w:pPr>
              <w:numPr>
                <w:ilvl w:val="0"/>
                <w:numId w:val="10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บรรทัดห้าเส้น</w:t>
            </w:r>
          </w:p>
          <w:p w:rsidR="00BB4844" w:rsidRPr="00BB0F4E" w:rsidRDefault="00BB4844" w:rsidP="00BB4844">
            <w:pPr>
              <w:numPr>
                <w:ilvl w:val="0"/>
                <w:numId w:val="10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โน้ตและเครื่องหมายหยุด </w:t>
            </w:r>
          </w:p>
          <w:p w:rsidR="00BB4844" w:rsidRPr="00BB0F4E" w:rsidRDefault="00BB4844" w:rsidP="00BB4844">
            <w:pPr>
              <w:numPr>
                <w:ilvl w:val="0"/>
                <w:numId w:val="10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เส้นกั้นห้อง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โครงสร้างโน้ตเพลงไทย</w:t>
            </w:r>
          </w:p>
          <w:p w:rsidR="00BB4844" w:rsidRPr="00BB0F4E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การแบ่งห้อง     </w:t>
            </w:r>
          </w:p>
          <w:p w:rsidR="00BB4844" w:rsidRPr="00BB0F4E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การแบ่งจังหวะ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90"/>
              </w:tabs>
              <w:spacing w:line="400" w:lineRule="exact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pacing w:val="-6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ab/>
              <w:t>การใช้วัสดุ  อุปกรณ์ในการวาดภาพระบายสี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การขับร้องเพลงในบันไดเสียงที่เหมาะสมกับตนเอง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90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การจัดระยะความลึก  น้ำหนักและแสงเงา </w:t>
            </w:r>
          </w:p>
          <w:p w:rsidR="00BB4844" w:rsidRPr="00BB0F4E" w:rsidRDefault="00BB4844" w:rsidP="00BB4844">
            <w:pPr>
              <w:tabs>
                <w:tab w:val="left" w:pos="290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ในการวาดภาพ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การใช้และการดูแลรักษาเครื่องดนตรี ของตน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90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การใช้สีวรรณะอุ่นและใช้สีวรรณะเย็น วาดภาพถ่ายทอดความรู้สึกและจินตนาการ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ความหมายของเนื้อหาในบทเพลง</w:t>
            </w: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โครงสร้างของบทเพลง</w:t>
            </w:r>
          </w:p>
          <w:p w:rsidR="00BB4844" w:rsidRPr="00BB0F4E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ความหมายของประโยคเพลง</w:t>
            </w:r>
          </w:p>
          <w:p w:rsidR="00BB4844" w:rsidRPr="00BB0F4E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การแบ่งประโยคเพลง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B4844" w:rsidRPr="00BB0F4E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ประเภทของเครื่องดนตรี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เสียงของเครื่องดนตรีแต่ละประเภท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60F9" w:rsidRDefault="009D60F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7ED9" w:rsidRDefault="00D87ED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3D39" w:rsidRDefault="00CB3D39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4844" w:rsidRDefault="00BB4844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4844" w:rsidRDefault="00BB4844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4844" w:rsidRDefault="00BB4844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4844" w:rsidRDefault="00BB4844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4844" w:rsidRDefault="00BB4844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Default="00E5777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E57770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การทัศนศิลป์ ดนตรี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CB3D39" w:rsidTr="00F83778">
        <w:tc>
          <w:tcPr>
            <w:tcW w:w="846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จังหวะ ตำแหน่งของสิ่งต่าง ๆ ในสิ่งแวดล้อม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และงานทัศนศิลป์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ลักษณะรูปแบบของงานทัศนศิลป์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ความแตกต่างระหว่างงานทัศนศิลป์  </w:t>
            </w:r>
          </w:p>
          <w:p w:rsidR="00BB4844" w:rsidRPr="00BB0F4E" w:rsidRDefault="00BB4844" w:rsidP="00BB4844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งานทัศนศิลป์ที่สะท้อนวัฒนธรรมและ ภูมิปัญญาในท้องถิ่น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แสงเงา  น้ำหนัก และวรรณะสี  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การร้องเพลงไทยในอัตราจังหวะสองชั้น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การร้องเพลงสากล หรือไทยสากล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การร้องเพลงประสานเสียงแบบ 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 xml:space="preserve"> Canon  Round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การสร้างงานปั้นเพื่อถ่ายทอดจินตนาการด้วยการใช้ดินน้ำมันหรือดินเหนียว 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การสร้างสรรค์ประโยคเพลงถาม-ตอบ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การจัดภาพในงานพิมพ์ภาพ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การบรรเลงดนตรีประกอบกิจกรรมนาฏศิลป์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การสร้างสรรค์เสียงประกอบการเล่าเรื่อง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การจัดองค์ประกอบศิลป์และการสื่อความหมาย ในงานทัศนศิลป์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เครื่องหมายและสัญลักษณ์ทางดนตรี</w:t>
            </w:r>
          </w:p>
          <w:p w:rsidR="00BB4844" w:rsidRPr="00BB0F4E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บันไดเสียง ๕ เสียง </w:t>
            </w:r>
            <w:r w:rsidRPr="00BB0F4E">
              <w:rPr>
                <w:rFonts w:ascii="TH Sarabun New" w:hAnsi="TH Sarabun New" w:cs="TH Sarabun New"/>
                <w:spacing w:val="-6"/>
                <w:sz w:val="32"/>
                <w:szCs w:val="32"/>
              </w:rPr>
              <w:t>Pentatonic scale</w:t>
            </w:r>
          </w:p>
          <w:p w:rsidR="00BB4844" w:rsidRPr="00BB0F4E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โน้ตเพลงในบันไดเสียง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เสียง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 xml:space="preserve"> Pentatonic scale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ประโยชน์และคุณค่าของงานทัศนศิลป์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การบรรเลงเครื่องประกอบจังหวะ</w:t>
            </w:r>
          </w:p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การบรรเลงทำนองด้วยเครื่องดนตรี</w:t>
            </w:r>
          </w:p>
        </w:tc>
      </w:tr>
      <w:tr w:rsidR="00541E85" w:rsidRPr="00CB3D39" w:rsidTr="00F83778">
        <w:tc>
          <w:tcPr>
            <w:tcW w:w="846" w:type="dxa"/>
          </w:tcPr>
          <w:p w:rsidR="00541E85" w:rsidRPr="00BB0F4E" w:rsidRDefault="00BB4844" w:rsidP="00F8377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BB0F4E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การสื่ออารมณ์ของบทเพลงด้วยองค์ประกอบ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ดนตรี</w:t>
            </w:r>
          </w:p>
          <w:p w:rsidR="00BB4844" w:rsidRPr="00BB0F4E" w:rsidRDefault="00BB4844" w:rsidP="00BB4844">
            <w:pPr>
              <w:numPr>
                <w:ilvl w:val="0"/>
                <w:numId w:val="7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จังหวะกับอารมณ์ของบทเพลง</w:t>
            </w:r>
          </w:p>
          <w:p w:rsidR="00541E85" w:rsidRPr="00BB0F4E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ทำนองกับอารมณ์ของบทเพลง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ลักษณะของเสียงนักร้องกลุ่มต่าง ๆ </w:t>
            </w:r>
          </w:p>
          <w:p w:rsidR="00541E85" w:rsidRPr="00BB0F4E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ลักษณะเสียงของวงดนตรีประเภทต่าง ๆ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B4844" w:rsidRPr="00BB0F4E" w:rsidRDefault="00BB4844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51" w:type="dxa"/>
          </w:tcPr>
          <w:p w:rsidR="00BB4844" w:rsidRPr="00BB0F4E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57770" w:rsidRDefault="00E57770" w:rsidP="00F97CE3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B0F4E" w:rsidRDefault="00BB0F4E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p w:rsidR="00E57770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D3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การทัศนศิลป์ ดนตรี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E57770" w:rsidRPr="00CB3D39" w:rsidRDefault="00E57770" w:rsidP="00E577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E57770" w:rsidRPr="00CB3D39" w:rsidTr="00F83778">
        <w:tc>
          <w:tcPr>
            <w:tcW w:w="846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E57770" w:rsidRPr="00CB3D39" w:rsidRDefault="00E57770" w:rsidP="00F83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3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การใช้หลักการเพิ่มและลดในการสร้างสรรค์งานปั้น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บทบาทของงานทัศนศิลป์ในช</w:t>
            </w:r>
            <w:r w:rsidR="00BB4844" w:rsidRPr="00BB0F4E">
              <w:rPr>
                <w:rStyle w:val="PageNumber"/>
                <w:rFonts w:ascii="TH Sarabun New" w:hAnsi="TH Sarabun New" w:cs="TH Sarabun New"/>
                <w:sz w:val="32"/>
                <w:szCs w:val="32"/>
                <w:cs/>
              </w:rPr>
              <w:t>ีวิต                  และสังคม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รูปและพื้นที่ว่างในงานทัศนศิลป์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อิทธิพลของศาสนาที่มีต่องานทัศนศิลป์          ในท้องถิ่น</w:t>
            </w:r>
          </w:p>
        </w:tc>
      </w:tr>
      <w:tr w:rsidR="00541E85" w:rsidRPr="00CB3D39" w:rsidTr="00F83778">
        <w:tc>
          <w:tcPr>
            <w:tcW w:w="846" w:type="dxa"/>
          </w:tcPr>
          <w:p w:rsidR="00541E85" w:rsidRPr="00BB0F4E" w:rsidRDefault="00541E85" w:rsidP="00541E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541E85" w:rsidRPr="00BB0F4E" w:rsidRDefault="00445483" w:rsidP="00541E85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541E85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การสร้างสรรค์งานทัศนศิลป์โดยใช้                สีคู่ตรงข้าม  หลักการจัดขนาด สัดส่วนและความสมดุล</w:t>
            </w:r>
          </w:p>
        </w:tc>
        <w:tc>
          <w:tcPr>
            <w:tcW w:w="6551" w:type="dxa"/>
          </w:tcPr>
          <w:p w:rsidR="00541E85" w:rsidRPr="00BB0F4E" w:rsidRDefault="00445483" w:rsidP="00541E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   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อิทธิพลทางวัฒนธรรมในท้องถิ่นที่มีผล          ต่อการสร้างงานทัศนศิลป์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การสร้างงานทัศนศิลป์เป็นแผนภาพ  แผนผัง  และภาพประกอบ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การร้องเพลงประกอบดนตรี</w:t>
            </w:r>
          </w:p>
          <w:p w:rsidR="00BB4844" w:rsidRPr="00BB0F4E" w:rsidRDefault="00445483" w:rsidP="00BB484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การสร้างสรรค์รูปแบบจังหวะและทำนองด้วยเครื่องดนตรี</w:t>
            </w: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rPr>
                <w:rFonts w:ascii="TH Sarabun New" w:hAnsi="TH Sarabun New" w:cs="TH Sarabun New"/>
                <w:i/>
                <w:iCs/>
                <w:sz w:val="32"/>
                <w:szCs w:val="32"/>
                <w:u w:val="single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วงสีธรรมชาติ และสีคู่ตรงข้าม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การบรรยายความรู้สึกและแสดงความคิดเห็นที่มีต่อบทเพลง</w:t>
            </w:r>
          </w:p>
          <w:p w:rsidR="00BB4844" w:rsidRPr="00BB0F4E" w:rsidRDefault="00BB4844" w:rsidP="00BB4844">
            <w:pPr>
              <w:numPr>
                <w:ilvl w:val="0"/>
                <w:numId w:val="11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เนื้อหาในบทเพลง</w:t>
            </w:r>
          </w:p>
          <w:p w:rsidR="00BB4844" w:rsidRPr="00BB0F4E" w:rsidRDefault="00BB4844" w:rsidP="00BB4844">
            <w:pPr>
              <w:numPr>
                <w:ilvl w:val="0"/>
                <w:numId w:val="11"/>
              </w:num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องค์ประกอบในบทเพลง</w:t>
            </w:r>
            <w:r w:rsidRPr="00BB0F4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BB4844" w:rsidRPr="00BB0F4E" w:rsidRDefault="00445483" w:rsidP="00445483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>คุณภาพเสียงในบทเพลง</w:t>
            </w:r>
          </w:p>
        </w:tc>
      </w:tr>
      <w:tr w:rsidR="00541E85" w:rsidRPr="00CB3D39" w:rsidTr="00F83778">
        <w:tc>
          <w:tcPr>
            <w:tcW w:w="846" w:type="dxa"/>
          </w:tcPr>
          <w:p w:rsidR="00541E85" w:rsidRPr="00BB0F4E" w:rsidRDefault="00BB4844" w:rsidP="00541E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541E85" w:rsidRPr="00BB0F4E" w:rsidRDefault="00445483" w:rsidP="00541E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541E85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หลักการจัดขนาด สัดส่วนความสมดุล              ในงานทัศนศิลป์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เครื่องหมายและสัญลักษณ์ทางดนตรี</w:t>
            </w:r>
          </w:p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โน้ตบทเพลงไทย  อัตราจังหวะสองชั้น</w:t>
            </w:r>
          </w:p>
          <w:p w:rsidR="00541E85" w:rsidRPr="00BB0F4E" w:rsidRDefault="00445483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B0F4E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-     </w:t>
            </w:r>
            <w:r w:rsidR="00BB4844" w:rsidRPr="00BB0F4E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โน้ตบทเพลงสากลในบันไดเสียง </w:t>
            </w:r>
            <w:r w:rsidR="00BB4844" w:rsidRPr="00BB0F4E">
              <w:rPr>
                <w:rFonts w:ascii="TH Sarabun New" w:hAnsi="TH Sarabun New" w:cs="TH Sarabun New"/>
                <w:spacing w:val="-4"/>
                <w:sz w:val="32"/>
                <w:szCs w:val="32"/>
              </w:rPr>
              <w:t>C Major</w:t>
            </w:r>
          </w:p>
        </w:tc>
      </w:tr>
      <w:tr w:rsidR="00541E85" w:rsidRPr="00CB3D39" w:rsidTr="00F83778">
        <w:tc>
          <w:tcPr>
            <w:tcW w:w="846" w:type="dxa"/>
          </w:tcPr>
          <w:p w:rsidR="00541E85" w:rsidRPr="00BB0F4E" w:rsidRDefault="00BB4844" w:rsidP="00541E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541E85" w:rsidRPr="00BB0F4E" w:rsidRDefault="00445483" w:rsidP="00541E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541E85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งานทัศนศิลป์รูปแบบ ๒ มิติ และ ๓  มิติ</w:t>
            </w:r>
          </w:p>
        </w:tc>
        <w:tc>
          <w:tcPr>
            <w:tcW w:w="6551" w:type="dxa"/>
          </w:tcPr>
          <w:p w:rsidR="00541E85" w:rsidRPr="00BB0F4E" w:rsidRDefault="00541E85" w:rsidP="00541E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องค์ประกอบดนตรีและศัพท์สังคีต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B4844" w:rsidRPr="00CB3D39" w:rsidTr="00F83778">
        <w:tc>
          <w:tcPr>
            <w:tcW w:w="846" w:type="dxa"/>
          </w:tcPr>
          <w:p w:rsidR="00BB4844" w:rsidRPr="00BB0F4E" w:rsidRDefault="00BB4844" w:rsidP="00BB484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เครื่องดนตรีไทยแต่ละภาค</w:t>
            </w:r>
          </w:p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บทบาทและหน้าที่ของเครื่องดนตรี</w:t>
            </w:r>
          </w:p>
          <w:p w:rsidR="00BB4844" w:rsidRPr="00BB0F4E" w:rsidRDefault="00445483" w:rsidP="00BB4844">
            <w:pPr>
              <w:tabs>
                <w:tab w:val="left" w:pos="28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B0F4E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B4844" w:rsidRPr="00BB0F4E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ประเภทของเครื่องดนตรีสากล</w:t>
            </w:r>
          </w:p>
        </w:tc>
        <w:tc>
          <w:tcPr>
            <w:tcW w:w="6551" w:type="dxa"/>
          </w:tcPr>
          <w:p w:rsidR="00BB4844" w:rsidRPr="00BB0F4E" w:rsidRDefault="00BB4844" w:rsidP="00BB484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57770" w:rsidRDefault="00E57770" w:rsidP="00F97CE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E57770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60" w:rsidRDefault="00307C60" w:rsidP="00AE495A">
      <w:pPr>
        <w:spacing w:after="0" w:line="240" w:lineRule="auto"/>
      </w:pPr>
      <w:r>
        <w:separator/>
      </w:r>
    </w:p>
  </w:endnote>
  <w:endnote w:type="continuationSeparator" w:id="0">
    <w:p w:rsidR="00307C60" w:rsidRDefault="00307C60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60" w:rsidRDefault="00307C60" w:rsidP="00AE495A">
      <w:pPr>
        <w:spacing w:after="0" w:line="240" w:lineRule="auto"/>
      </w:pPr>
      <w:r>
        <w:separator/>
      </w:r>
    </w:p>
  </w:footnote>
  <w:footnote w:type="continuationSeparator" w:id="0">
    <w:p w:rsidR="00307C60" w:rsidRDefault="00307C60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70" w:rsidRDefault="00BB6970" w:rsidP="002101D6">
    <w:pPr>
      <w:pStyle w:val="Header"/>
      <w:jc w:val="right"/>
    </w:pPr>
    <w:r>
      <w:t>24 Boxes</w:t>
    </w:r>
    <w:r w:rsidR="002101D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066"/>
    <w:multiLevelType w:val="hybridMultilevel"/>
    <w:tmpl w:val="DB501BCA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244"/>
    <w:multiLevelType w:val="hybridMultilevel"/>
    <w:tmpl w:val="1B02928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4C9"/>
    <w:multiLevelType w:val="hybridMultilevel"/>
    <w:tmpl w:val="4C9EDBBC"/>
    <w:lvl w:ilvl="0" w:tplc="316C68D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421D"/>
    <w:multiLevelType w:val="hybridMultilevel"/>
    <w:tmpl w:val="3B9C5E64"/>
    <w:lvl w:ilvl="0" w:tplc="9E603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9ABEFF46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66A5"/>
    <w:multiLevelType w:val="hybridMultilevel"/>
    <w:tmpl w:val="0F348912"/>
    <w:lvl w:ilvl="0" w:tplc="F3BE44D4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124"/>
    <w:multiLevelType w:val="hybridMultilevel"/>
    <w:tmpl w:val="C3A6700E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424B"/>
    <w:multiLevelType w:val="hybridMultilevel"/>
    <w:tmpl w:val="FF7253EE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83C05"/>
    <w:multiLevelType w:val="hybridMultilevel"/>
    <w:tmpl w:val="12A24C56"/>
    <w:lvl w:ilvl="0" w:tplc="8DC2D4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7865"/>
    <w:multiLevelType w:val="hybridMultilevel"/>
    <w:tmpl w:val="4B0C6F6A"/>
    <w:lvl w:ilvl="0" w:tplc="72DE0A6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42E"/>
    <w:multiLevelType w:val="hybridMultilevel"/>
    <w:tmpl w:val="4F4475C8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A"/>
    <w:rsid w:val="00087189"/>
    <w:rsid w:val="000B5B46"/>
    <w:rsid w:val="000C3CCC"/>
    <w:rsid w:val="000F53A3"/>
    <w:rsid w:val="00155500"/>
    <w:rsid w:val="0016606D"/>
    <w:rsid w:val="00194AA4"/>
    <w:rsid w:val="001A4164"/>
    <w:rsid w:val="0020624A"/>
    <w:rsid w:val="002101D6"/>
    <w:rsid w:val="00256C37"/>
    <w:rsid w:val="00261259"/>
    <w:rsid w:val="002C07D6"/>
    <w:rsid w:val="002E7D88"/>
    <w:rsid w:val="00307C60"/>
    <w:rsid w:val="003D2DF8"/>
    <w:rsid w:val="00445483"/>
    <w:rsid w:val="00463FE6"/>
    <w:rsid w:val="00495FC3"/>
    <w:rsid w:val="0051110E"/>
    <w:rsid w:val="00541E85"/>
    <w:rsid w:val="00562C9E"/>
    <w:rsid w:val="005D6888"/>
    <w:rsid w:val="006B520C"/>
    <w:rsid w:val="006E63A6"/>
    <w:rsid w:val="00744E69"/>
    <w:rsid w:val="007F24B5"/>
    <w:rsid w:val="008A51A9"/>
    <w:rsid w:val="008E561E"/>
    <w:rsid w:val="008F2467"/>
    <w:rsid w:val="00970E63"/>
    <w:rsid w:val="00971BC2"/>
    <w:rsid w:val="00972D8C"/>
    <w:rsid w:val="009D60F9"/>
    <w:rsid w:val="00AE495A"/>
    <w:rsid w:val="00B07449"/>
    <w:rsid w:val="00BB0F4E"/>
    <w:rsid w:val="00BB4844"/>
    <w:rsid w:val="00BB6970"/>
    <w:rsid w:val="00BC4BFF"/>
    <w:rsid w:val="00BF1EF3"/>
    <w:rsid w:val="00C82012"/>
    <w:rsid w:val="00CB3D39"/>
    <w:rsid w:val="00D86086"/>
    <w:rsid w:val="00D87ED9"/>
    <w:rsid w:val="00E57770"/>
    <w:rsid w:val="00EB1EB9"/>
    <w:rsid w:val="00F44865"/>
    <w:rsid w:val="00F727F6"/>
    <w:rsid w:val="00F97CE3"/>
    <w:rsid w:val="00FD3E5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780B8-338A-4575-A7D3-4894199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  <w:style w:type="paragraph" w:styleId="BodyText">
    <w:name w:val="Body Text"/>
    <w:basedOn w:val="Normal"/>
    <w:link w:val="BodyTextChar"/>
    <w:rsid w:val="00D8608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86086"/>
    <w:rPr>
      <w:rFonts w:ascii="AngsanaUPC" w:eastAsia="Cordia New" w:hAnsi="AngsanaUPC" w:cs="AngsanaUPC"/>
      <w:sz w:val="32"/>
      <w:szCs w:val="32"/>
    </w:rPr>
  </w:style>
  <w:style w:type="character" w:styleId="PageNumber">
    <w:name w:val="page number"/>
    <w:basedOn w:val="DefaultParagraphFont"/>
    <w:rsid w:val="00BB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2017-02-08T12:36:00Z</dcterms:created>
  <dcterms:modified xsi:type="dcterms:W3CDTF">2017-02-08T13:19:00Z</dcterms:modified>
</cp:coreProperties>
</file>